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A59" w:rsidRPr="003E6D34" w:rsidRDefault="00071A59" w:rsidP="00071A59">
      <w:pPr>
        <w:jc w:val="both"/>
        <w:rPr>
          <w:b/>
          <w:sz w:val="28"/>
          <w:szCs w:val="28"/>
        </w:rPr>
      </w:pPr>
      <w:r w:rsidRPr="003E6D34">
        <w:rPr>
          <w:b/>
          <w:sz w:val="28"/>
          <w:szCs w:val="28"/>
        </w:rPr>
        <w:t xml:space="preserve">                                                 Протокол</w:t>
      </w:r>
      <w:r>
        <w:rPr>
          <w:b/>
          <w:sz w:val="28"/>
          <w:szCs w:val="28"/>
        </w:rPr>
        <w:t xml:space="preserve"> </w:t>
      </w:r>
      <w:r w:rsidR="00A04980">
        <w:rPr>
          <w:b/>
          <w:sz w:val="28"/>
          <w:szCs w:val="28"/>
        </w:rPr>
        <w:t xml:space="preserve"> </w:t>
      </w:r>
    </w:p>
    <w:p w:rsidR="00071A59" w:rsidRDefault="00071A59" w:rsidP="00071A59">
      <w:pPr>
        <w:ind w:left="-850" w:firstLine="566"/>
        <w:jc w:val="center"/>
        <w:rPr>
          <w:sz w:val="28"/>
          <w:szCs w:val="28"/>
        </w:rPr>
      </w:pPr>
      <w:r w:rsidRPr="003E6D34">
        <w:rPr>
          <w:sz w:val="28"/>
          <w:szCs w:val="28"/>
        </w:rPr>
        <w:t xml:space="preserve">заседания Межведомственной  комиссии  муниципального образования  Пригородный район  РСО – Алания  по </w:t>
      </w:r>
      <w:r>
        <w:rPr>
          <w:sz w:val="28"/>
          <w:szCs w:val="28"/>
        </w:rPr>
        <w:t xml:space="preserve">мобилизации доходов </w:t>
      </w:r>
    </w:p>
    <w:p w:rsidR="00071A59" w:rsidRPr="003E6D34" w:rsidRDefault="00071A59" w:rsidP="00071A59">
      <w:pPr>
        <w:ind w:left="-850" w:firstLine="566"/>
        <w:jc w:val="center"/>
        <w:rPr>
          <w:sz w:val="28"/>
          <w:szCs w:val="28"/>
        </w:rPr>
      </w:pPr>
      <w:r>
        <w:rPr>
          <w:sz w:val="28"/>
          <w:szCs w:val="28"/>
        </w:rPr>
        <w:t>в консолидированный бюджет.</w:t>
      </w:r>
    </w:p>
    <w:p w:rsidR="00071A59" w:rsidRPr="003E6D34" w:rsidRDefault="00071A59" w:rsidP="00071A59">
      <w:pPr>
        <w:jc w:val="center"/>
        <w:rPr>
          <w:sz w:val="28"/>
          <w:szCs w:val="28"/>
        </w:rPr>
      </w:pPr>
    </w:p>
    <w:p w:rsidR="00071A59" w:rsidRDefault="00917ED8" w:rsidP="00071A59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D4358">
        <w:rPr>
          <w:sz w:val="28"/>
          <w:szCs w:val="28"/>
        </w:rPr>
        <w:t>19</w:t>
      </w:r>
      <w:r w:rsidR="00C948F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="00ED4358">
        <w:rPr>
          <w:sz w:val="28"/>
          <w:szCs w:val="28"/>
        </w:rPr>
        <w:t xml:space="preserve">августа </w:t>
      </w:r>
      <w:r w:rsidR="00071A59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EB6EBB">
        <w:rPr>
          <w:sz w:val="28"/>
          <w:szCs w:val="28"/>
        </w:rPr>
        <w:t>1</w:t>
      </w:r>
      <w:r w:rsidR="00071A59" w:rsidRPr="003E6D34">
        <w:rPr>
          <w:sz w:val="28"/>
          <w:szCs w:val="28"/>
        </w:rPr>
        <w:t xml:space="preserve">г.                                                  </w:t>
      </w:r>
      <w:r w:rsidR="00071A59">
        <w:rPr>
          <w:sz w:val="28"/>
          <w:szCs w:val="28"/>
        </w:rPr>
        <w:t xml:space="preserve">          </w:t>
      </w:r>
      <w:r w:rsidR="00071A59" w:rsidRPr="003E6D34">
        <w:rPr>
          <w:sz w:val="28"/>
          <w:szCs w:val="28"/>
        </w:rPr>
        <w:t xml:space="preserve">       с. </w:t>
      </w:r>
      <w:proofErr w:type="gramStart"/>
      <w:r w:rsidR="00071A59" w:rsidRPr="003E6D34">
        <w:rPr>
          <w:sz w:val="28"/>
          <w:szCs w:val="28"/>
        </w:rPr>
        <w:t>Октябрьское</w:t>
      </w:r>
      <w:proofErr w:type="gramEnd"/>
    </w:p>
    <w:p w:rsidR="00B87E5D" w:rsidRDefault="00B87E5D" w:rsidP="00071A59">
      <w:pPr>
        <w:jc w:val="both"/>
        <w:rPr>
          <w:sz w:val="28"/>
          <w:szCs w:val="28"/>
        </w:rPr>
      </w:pPr>
    </w:p>
    <w:p w:rsidR="00B87E5D" w:rsidRDefault="00B87E5D" w:rsidP="00071A59">
      <w:pPr>
        <w:jc w:val="both"/>
        <w:rPr>
          <w:sz w:val="28"/>
          <w:szCs w:val="28"/>
        </w:rPr>
      </w:pPr>
    </w:p>
    <w:p w:rsidR="00B87E5D" w:rsidRDefault="00B87E5D" w:rsidP="00B87E5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Председательствовал</w:t>
      </w:r>
    </w:p>
    <w:p w:rsidR="00B87E5D" w:rsidRDefault="00B87E5D" w:rsidP="00B87E5D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   АМС  МО Пригородный район</w:t>
      </w:r>
    </w:p>
    <w:p w:rsidR="00B87E5D" w:rsidRDefault="00B87E5D" w:rsidP="00B87E5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Руслан </w:t>
      </w:r>
      <w:proofErr w:type="spellStart"/>
      <w:r>
        <w:rPr>
          <w:sz w:val="28"/>
          <w:szCs w:val="28"/>
        </w:rPr>
        <w:t>Асланбекович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Есиев</w:t>
      </w:r>
      <w:proofErr w:type="spellEnd"/>
    </w:p>
    <w:p w:rsidR="00B87E5D" w:rsidRPr="003E6D34" w:rsidRDefault="00B87E5D" w:rsidP="00B87E5D">
      <w:pPr>
        <w:spacing w:line="276" w:lineRule="auto"/>
        <w:jc w:val="center"/>
        <w:rPr>
          <w:sz w:val="28"/>
          <w:szCs w:val="28"/>
        </w:rPr>
      </w:pPr>
    </w:p>
    <w:p w:rsidR="00B87E5D" w:rsidRDefault="00B87E5D" w:rsidP="00B87E5D">
      <w:pPr>
        <w:spacing w:line="360" w:lineRule="auto"/>
        <w:ind w:left="-426" w:hanging="141"/>
        <w:jc w:val="center"/>
        <w:rPr>
          <w:sz w:val="28"/>
          <w:szCs w:val="28"/>
        </w:rPr>
      </w:pPr>
      <w:r w:rsidRPr="00347A1F">
        <w:rPr>
          <w:sz w:val="28"/>
          <w:szCs w:val="28"/>
        </w:rPr>
        <w:t>Присутствовали члены</w:t>
      </w:r>
      <w:r>
        <w:rPr>
          <w:sz w:val="28"/>
          <w:szCs w:val="28"/>
        </w:rPr>
        <w:t xml:space="preserve"> межведомственной </w:t>
      </w:r>
      <w:r w:rsidRPr="00347A1F">
        <w:rPr>
          <w:sz w:val="28"/>
          <w:szCs w:val="28"/>
        </w:rPr>
        <w:t xml:space="preserve"> комиссии: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7193"/>
      </w:tblGrid>
      <w:tr w:rsidR="00B87E5D" w:rsidTr="008E7D3E">
        <w:trPr>
          <w:trHeight w:val="693"/>
        </w:trPr>
        <w:tc>
          <w:tcPr>
            <w:tcW w:w="2553" w:type="dxa"/>
          </w:tcPr>
          <w:p w:rsidR="00B87E5D" w:rsidRDefault="00B87E5D" w:rsidP="008E7D3E">
            <w:pPr>
              <w:pStyle w:val="a6"/>
              <w:ind w:left="360" w:hanging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Габараев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Артур</w:t>
            </w:r>
          </w:p>
          <w:p w:rsidR="00B87E5D" w:rsidRPr="00DE1A9F" w:rsidRDefault="00B87E5D" w:rsidP="008E7D3E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7193" w:type="dxa"/>
          </w:tcPr>
          <w:p w:rsidR="00B87E5D" w:rsidRPr="00E42BFF" w:rsidRDefault="00B87E5D" w:rsidP="00C948F7">
            <w:pPr>
              <w:pStyle w:val="a5"/>
            </w:pPr>
            <w:r w:rsidRPr="00DE1A9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зам. главы АМС МО Пригородный район</w:t>
            </w:r>
            <w:r w:rsidRPr="00DE1A9F">
              <w:rPr>
                <w:rFonts w:ascii="Times New Roman" w:hAnsi="Times New Roman" w:cs="Times New Roman"/>
                <w:sz w:val="28"/>
                <w:szCs w:val="28"/>
              </w:rPr>
              <w:t xml:space="preserve"> (заместитель председателя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E1A9F">
              <w:rPr>
                <w:rFonts w:ascii="Times New Roman" w:hAnsi="Times New Roman" w:cs="Times New Roman"/>
                <w:sz w:val="28"/>
                <w:szCs w:val="28"/>
              </w:rPr>
              <w:t>омиссии)</w:t>
            </w:r>
          </w:p>
        </w:tc>
      </w:tr>
      <w:tr w:rsidR="00B87E5D" w:rsidTr="008E7D3E">
        <w:trPr>
          <w:trHeight w:val="972"/>
        </w:trPr>
        <w:tc>
          <w:tcPr>
            <w:tcW w:w="2553" w:type="dxa"/>
          </w:tcPr>
          <w:p w:rsidR="00B87E5D" w:rsidRDefault="00B87E5D" w:rsidP="008E7D3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Джиоева</w:t>
            </w:r>
            <w:proofErr w:type="spellEnd"/>
            <w:r>
              <w:rPr>
                <w:sz w:val="28"/>
                <w:szCs w:val="28"/>
              </w:rPr>
              <w:t xml:space="preserve">  Анжела </w:t>
            </w:r>
            <w:proofErr w:type="spellStart"/>
            <w:r>
              <w:rPr>
                <w:sz w:val="28"/>
                <w:szCs w:val="28"/>
              </w:rPr>
              <w:t>Арсеновна</w:t>
            </w:r>
            <w:proofErr w:type="spellEnd"/>
          </w:p>
        </w:tc>
        <w:tc>
          <w:tcPr>
            <w:tcW w:w="7193" w:type="dxa"/>
          </w:tcPr>
          <w:p w:rsidR="00B87E5D" w:rsidRDefault="00B87E5D" w:rsidP="00BA1C10">
            <w:pPr>
              <w:ind w:left="34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3E6D34">
              <w:rPr>
                <w:sz w:val="28"/>
                <w:szCs w:val="28"/>
              </w:rPr>
              <w:t xml:space="preserve">начальник  отдела по налоговым и неналоговым доходом и сборам </w:t>
            </w:r>
            <w:proofErr w:type="spellStart"/>
            <w:r>
              <w:rPr>
                <w:sz w:val="28"/>
                <w:szCs w:val="28"/>
              </w:rPr>
              <w:t>УЭиП</w:t>
            </w:r>
            <w:proofErr w:type="spellEnd"/>
            <w:r>
              <w:rPr>
                <w:sz w:val="28"/>
                <w:szCs w:val="28"/>
              </w:rPr>
              <w:t xml:space="preserve"> АМС МО Пригородный район    (с</w:t>
            </w:r>
            <w:r w:rsidRPr="004D78FD">
              <w:rPr>
                <w:sz w:val="28"/>
                <w:szCs w:val="28"/>
              </w:rPr>
              <w:t>екретарь комиссии</w:t>
            </w:r>
            <w:r>
              <w:rPr>
                <w:i/>
                <w:sz w:val="28"/>
                <w:szCs w:val="28"/>
              </w:rPr>
              <w:t>)</w:t>
            </w:r>
          </w:p>
        </w:tc>
      </w:tr>
      <w:tr w:rsidR="00F57B7C" w:rsidTr="008E7D3E">
        <w:trPr>
          <w:trHeight w:val="589"/>
        </w:trPr>
        <w:tc>
          <w:tcPr>
            <w:tcW w:w="2553" w:type="dxa"/>
          </w:tcPr>
          <w:p w:rsidR="00F57B7C" w:rsidRPr="0019285D" w:rsidRDefault="00F57B7C" w:rsidP="0043211E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85D">
              <w:rPr>
                <w:rFonts w:eastAsia="Calibri"/>
                <w:sz w:val="28"/>
                <w:szCs w:val="28"/>
              </w:rPr>
              <w:t>Агкацева</w:t>
            </w:r>
            <w:proofErr w:type="spellEnd"/>
            <w:r w:rsidRPr="0019285D">
              <w:rPr>
                <w:rFonts w:eastAsia="Calibri"/>
                <w:sz w:val="28"/>
                <w:szCs w:val="28"/>
              </w:rPr>
              <w:t xml:space="preserve"> Б</w:t>
            </w:r>
            <w:r>
              <w:rPr>
                <w:rFonts w:eastAsia="Calibri"/>
                <w:sz w:val="28"/>
                <w:szCs w:val="28"/>
              </w:rPr>
              <w:t xml:space="preserve">елла </w:t>
            </w:r>
            <w:r w:rsidRPr="0019285D">
              <w:rPr>
                <w:rFonts w:eastAsia="Calibri"/>
                <w:sz w:val="28"/>
                <w:szCs w:val="28"/>
              </w:rPr>
              <w:t>Г</w:t>
            </w:r>
            <w:r>
              <w:rPr>
                <w:rFonts w:eastAsia="Calibri"/>
                <w:sz w:val="28"/>
                <w:szCs w:val="28"/>
              </w:rPr>
              <w:t>ригорьевна</w:t>
            </w:r>
          </w:p>
        </w:tc>
        <w:tc>
          <w:tcPr>
            <w:tcW w:w="7193" w:type="dxa"/>
          </w:tcPr>
          <w:p w:rsidR="00F57B7C" w:rsidRDefault="00F57B7C" w:rsidP="0043211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Черменского</w:t>
            </w:r>
            <w:proofErr w:type="spellEnd"/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F57B7C" w:rsidRPr="0019285D" w:rsidRDefault="00F57B7C" w:rsidP="0043211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57B7C" w:rsidTr="008E7D3E">
        <w:trPr>
          <w:trHeight w:val="589"/>
        </w:trPr>
        <w:tc>
          <w:tcPr>
            <w:tcW w:w="2553" w:type="dxa"/>
          </w:tcPr>
          <w:p w:rsidR="00F57B7C" w:rsidRDefault="00F57B7C" w:rsidP="00985163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Бадтиев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Владимир </w:t>
            </w:r>
          </w:p>
          <w:p w:rsidR="00F57B7C" w:rsidRPr="0019285D" w:rsidRDefault="00F57B7C" w:rsidP="00985163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Майрамович</w:t>
            </w:r>
            <w:proofErr w:type="spellEnd"/>
          </w:p>
        </w:tc>
        <w:tc>
          <w:tcPr>
            <w:tcW w:w="7193" w:type="dxa"/>
          </w:tcPr>
          <w:p w:rsidR="00F57B7C" w:rsidRDefault="00F57B7C" w:rsidP="0098516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Даргавского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</w:tr>
      <w:tr w:rsidR="00F57B7C" w:rsidTr="008612AC">
        <w:trPr>
          <w:trHeight w:val="673"/>
        </w:trPr>
        <w:tc>
          <w:tcPr>
            <w:tcW w:w="2553" w:type="dxa"/>
          </w:tcPr>
          <w:p w:rsidR="00F57B7C" w:rsidRPr="0019285D" w:rsidRDefault="00F57B7C" w:rsidP="00AB6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9285D">
              <w:rPr>
                <w:rFonts w:eastAsia="Calibri"/>
                <w:sz w:val="28"/>
                <w:szCs w:val="28"/>
              </w:rPr>
              <w:t>Валиев Р</w:t>
            </w:r>
            <w:r>
              <w:rPr>
                <w:rFonts w:eastAsia="Calibri"/>
                <w:sz w:val="28"/>
                <w:szCs w:val="28"/>
              </w:rPr>
              <w:t xml:space="preserve">услан </w:t>
            </w:r>
            <w:proofErr w:type="spellStart"/>
            <w:r>
              <w:rPr>
                <w:rFonts w:eastAsia="Calibri"/>
                <w:sz w:val="28"/>
                <w:szCs w:val="28"/>
              </w:rPr>
              <w:t>Суренович</w:t>
            </w:r>
            <w:proofErr w:type="spellEnd"/>
          </w:p>
        </w:tc>
        <w:tc>
          <w:tcPr>
            <w:tcW w:w="7193" w:type="dxa"/>
          </w:tcPr>
          <w:p w:rsidR="00F57B7C" w:rsidRDefault="00F57B7C" w:rsidP="00AB6EF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Октябрьского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F57B7C" w:rsidRPr="0019285D" w:rsidRDefault="00F57B7C" w:rsidP="00AB6EF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1C10" w:rsidTr="008E7D3E">
        <w:tc>
          <w:tcPr>
            <w:tcW w:w="2553" w:type="dxa"/>
          </w:tcPr>
          <w:p w:rsidR="00BA1C10" w:rsidRPr="0019285D" w:rsidRDefault="00BA1C10" w:rsidP="004E43B6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Дзанагова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Гуля</w:t>
            </w:r>
            <w:proofErr w:type="gramEnd"/>
            <w:r>
              <w:rPr>
                <w:sz w:val="28"/>
                <w:szCs w:val="28"/>
              </w:rPr>
              <w:t xml:space="preserve"> Борисовна</w:t>
            </w:r>
          </w:p>
        </w:tc>
        <w:tc>
          <w:tcPr>
            <w:tcW w:w="7193" w:type="dxa"/>
          </w:tcPr>
          <w:p w:rsidR="00BA1C10" w:rsidRPr="0019285D" w:rsidRDefault="00BA1C10" w:rsidP="004E43B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-начальник Управления экономики и прогнозирования АМС МО Пригородный район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A1C10" w:rsidTr="008E7D3E">
        <w:tc>
          <w:tcPr>
            <w:tcW w:w="2553" w:type="dxa"/>
          </w:tcPr>
          <w:p w:rsidR="00BA1C10" w:rsidRPr="0019285D" w:rsidRDefault="00BA1C10" w:rsidP="00D8654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Дзебисов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Казбек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Майрамович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193" w:type="dxa"/>
          </w:tcPr>
          <w:p w:rsidR="00BA1C10" w:rsidRPr="0019285D" w:rsidRDefault="00BA1C10" w:rsidP="00D865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Верхнесанибанского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</w:tr>
      <w:tr w:rsidR="00BA1C10" w:rsidTr="008E7D3E">
        <w:tc>
          <w:tcPr>
            <w:tcW w:w="2553" w:type="dxa"/>
          </w:tcPr>
          <w:p w:rsidR="00BA1C10" w:rsidRPr="0019285D" w:rsidRDefault="00BA1C10" w:rsidP="002F4CE2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Дзуцев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Казбек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Майрамович</w:t>
            </w:r>
            <w:proofErr w:type="spellEnd"/>
          </w:p>
        </w:tc>
        <w:tc>
          <w:tcPr>
            <w:tcW w:w="7193" w:type="dxa"/>
          </w:tcPr>
          <w:p w:rsidR="00BA1C10" w:rsidRDefault="00BA1C10" w:rsidP="002F4CE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>.Санибанского</w:t>
            </w:r>
            <w:proofErr w:type="spellEnd"/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BA1C10" w:rsidRPr="0019285D" w:rsidRDefault="00BA1C10" w:rsidP="002F4CE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1C10" w:rsidTr="008E7D3E">
        <w:tc>
          <w:tcPr>
            <w:tcW w:w="2553" w:type="dxa"/>
          </w:tcPr>
          <w:p w:rsidR="00BA1C10" w:rsidRDefault="00BA1C10" w:rsidP="008E7D3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Доев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Асланбек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BA1C10" w:rsidRPr="0019285D" w:rsidRDefault="00BA1C10" w:rsidP="008E7D3E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Хасанович</w:t>
            </w:r>
            <w:proofErr w:type="spellEnd"/>
          </w:p>
        </w:tc>
        <w:tc>
          <w:tcPr>
            <w:tcW w:w="7193" w:type="dxa"/>
          </w:tcPr>
          <w:p w:rsidR="00BA1C10" w:rsidRDefault="00BA1C10" w:rsidP="008E7D3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Гизельского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BA1C10" w:rsidRPr="0019285D" w:rsidRDefault="00BA1C10" w:rsidP="008E7D3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1C10" w:rsidTr="008E7D3E">
        <w:tc>
          <w:tcPr>
            <w:tcW w:w="2553" w:type="dxa"/>
          </w:tcPr>
          <w:p w:rsidR="00BA1C10" w:rsidRPr="0019285D" w:rsidRDefault="00BA1C10" w:rsidP="0063200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Ефимов Дмитрий  Сергеевич</w:t>
            </w:r>
          </w:p>
        </w:tc>
        <w:tc>
          <w:tcPr>
            <w:tcW w:w="7193" w:type="dxa"/>
          </w:tcPr>
          <w:p w:rsidR="00BA1C10" w:rsidRDefault="00BA1C10" w:rsidP="0063200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 АМС </w:t>
            </w: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Архонского</w:t>
            </w:r>
            <w:proofErr w:type="spellEnd"/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BA1C10" w:rsidRPr="0019285D" w:rsidRDefault="00BA1C10" w:rsidP="0063200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1C10" w:rsidTr="008E7D3E">
        <w:tc>
          <w:tcPr>
            <w:tcW w:w="2553" w:type="dxa"/>
          </w:tcPr>
          <w:p w:rsidR="00BA1C10" w:rsidRDefault="00BA1C10" w:rsidP="0017701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Кисиев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Андрей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Заурович</w:t>
            </w:r>
            <w:proofErr w:type="spellEnd"/>
          </w:p>
        </w:tc>
        <w:tc>
          <w:tcPr>
            <w:tcW w:w="7193" w:type="dxa"/>
          </w:tcPr>
          <w:p w:rsidR="00BA1C10" w:rsidRPr="0019285D" w:rsidRDefault="00BA1C10" w:rsidP="0017701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Михайловского 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</w:tr>
      <w:tr w:rsidR="00BA1C10" w:rsidTr="008E7D3E">
        <w:tc>
          <w:tcPr>
            <w:tcW w:w="2553" w:type="dxa"/>
          </w:tcPr>
          <w:p w:rsidR="00BA1C10" w:rsidRDefault="00BA1C10" w:rsidP="007A7229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Келехсаев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Алан </w:t>
            </w:r>
          </w:p>
          <w:p w:rsidR="00BA1C10" w:rsidRDefault="00BA1C10" w:rsidP="007A722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Русланович</w:t>
            </w:r>
          </w:p>
        </w:tc>
        <w:tc>
          <w:tcPr>
            <w:tcW w:w="7193" w:type="dxa"/>
          </w:tcPr>
          <w:p w:rsidR="00BA1C10" w:rsidRDefault="00BA1C10" w:rsidP="007A722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Ирского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BA1C10" w:rsidRDefault="00BA1C10" w:rsidP="007A722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1C10" w:rsidTr="008E7D3E">
        <w:tc>
          <w:tcPr>
            <w:tcW w:w="2553" w:type="dxa"/>
          </w:tcPr>
          <w:p w:rsidR="00BA1C10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Сланов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Юрий </w:t>
            </w:r>
          </w:p>
          <w:p w:rsidR="00BA1C10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Сергеевич</w:t>
            </w:r>
          </w:p>
        </w:tc>
        <w:tc>
          <w:tcPr>
            <w:tcW w:w="7193" w:type="dxa"/>
          </w:tcPr>
          <w:p w:rsidR="00BA1C10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Ногирского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BA1C10" w:rsidRPr="0019285D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1C10" w:rsidTr="008E7D3E">
        <w:tc>
          <w:tcPr>
            <w:tcW w:w="2553" w:type="dxa"/>
          </w:tcPr>
          <w:p w:rsidR="00BA1C10" w:rsidRPr="0019285D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9285D">
              <w:rPr>
                <w:rFonts w:eastAsia="Calibri"/>
                <w:sz w:val="28"/>
                <w:szCs w:val="28"/>
                <w:lang w:eastAsia="en-US"/>
              </w:rPr>
              <w:t>Туаев 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лег </w:t>
            </w: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В</w:t>
            </w:r>
            <w:r>
              <w:rPr>
                <w:rFonts w:eastAsia="Calibri"/>
                <w:sz w:val="28"/>
                <w:szCs w:val="28"/>
                <w:lang w:eastAsia="en-US"/>
              </w:rPr>
              <w:t>ладимерович</w:t>
            </w:r>
            <w:proofErr w:type="spellEnd"/>
          </w:p>
        </w:tc>
        <w:tc>
          <w:tcPr>
            <w:tcW w:w="7193" w:type="dxa"/>
          </w:tcPr>
          <w:p w:rsidR="00BA1C10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Комгаронского</w:t>
            </w:r>
            <w:proofErr w:type="spellEnd"/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BA1C10" w:rsidRPr="0019285D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1C10" w:rsidTr="008E7D3E">
        <w:tc>
          <w:tcPr>
            <w:tcW w:w="2553" w:type="dxa"/>
          </w:tcPr>
          <w:p w:rsidR="00BA1C10" w:rsidRPr="0019285D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85D">
              <w:rPr>
                <w:rFonts w:eastAsia="Calibri"/>
                <w:sz w:val="28"/>
                <w:szCs w:val="28"/>
              </w:rPr>
              <w:t>Табуева</w:t>
            </w:r>
            <w:proofErr w:type="spellEnd"/>
            <w:r w:rsidRPr="0019285D">
              <w:rPr>
                <w:rFonts w:eastAsia="Calibri"/>
                <w:sz w:val="28"/>
                <w:szCs w:val="28"/>
              </w:rPr>
              <w:t xml:space="preserve"> Т</w:t>
            </w:r>
            <w:r>
              <w:rPr>
                <w:rFonts w:eastAsia="Calibri"/>
                <w:sz w:val="28"/>
                <w:szCs w:val="28"/>
              </w:rPr>
              <w:t xml:space="preserve">амара </w:t>
            </w:r>
            <w:r w:rsidRPr="0019285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19285D">
              <w:rPr>
                <w:rFonts w:eastAsia="Calibri"/>
                <w:sz w:val="28"/>
                <w:szCs w:val="28"/>
              </w:rPr>
              <w:t>Х</w:t>
            </w:r>
            <w:r>
              <w:rPr>
                <w:rFonts w:eastAsia="Calibri"/>
                <w:sz w:val="28"/>
                <w:szCs w:val="28"/>
              </w:rPr>
              <w:t>асановна</w:t>
            </w:r>
            <w:proofErr w:type="spellEnd"/>
          </w:p>
        </w:tc>
        <w:tc>
          <w:tcPr>
            <w:tcW w:w="7193" w:type="dxa"/>
          </w:tcPr>
          <w:p w:rsidR="00BA1C10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 w:rsidRPr="0019285D">
              <w:rPr>
                <w:rFonts w:eastAsia="Calibri"/>
                <w:sz w:val="28"/>
                <w:szCs w:val="28"/>
              </w:rPr>
              <w:t>г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лава АМС </w:t>
            </w: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Камбилеевского</w:t>
            </w:r>
            <w:proofErr w:type="spellEnd"/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BA1C10" w:rsidRPr="0019285D" w:rsidRDefault="00BA1C10" w:rsidP="004063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1C10" w:rsidTr="008E7D3E">
        <w:tc>
          <w:tcPr>
            <w:tcW w:w="2553" w:type="dxa"/>
          </w:tcPr>
          <w:p w:rsidR="00BA1C10" w:rsidRPr="0019285D" w:rsidRDefault="00BA1C10" w:rsidP="008C26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Хадзиев</w:t>
            </w:r>
            <w:proofErr w:type="spellEnd"/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брагим </w:t>
            </w: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Х</w:t>
            </w:r>
            <w:r>
              <w:rPr>
                <w:rFonts w:eastAsia="Calibri"/>
                <w:sz w:val="28"/>
                <w:szCs w:val="28"/>
                <w:lang w:eastAsia="en-US"/>
              </w:rPr>
              <w:t>амзатович</w:t>
            </w:r>
            <w:proofErr w:type="spellEnd"/>
          </w:p>
        </w:tc>
        <w:tc>
          <w:tcPr>
            <w:tcW w:w="7193" w:type="dxa"/>
          </w:tcPr>
          <w:p w:rsidR="00BA1C10" w:rsidRDefault="00BA1C10" w:rsidP="008C26A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-гл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ава </w:t>
            </w: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Куртатского</w:t>
            </w:r>
            <w:proofErr w:type="spellEnd"/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BA1C10" w:rsidRPr="0019285D" w:rsidRDefault="00BA1C10" w:rsidP="008C26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1C10" w:rsidTr="008E7D3E">
        <w:trPr>
          <w:trHeight w:val="725"/>
        </w:trPr>
        <w:tc>
          <w:tcPr>
            <w:tcW w:w="2553" w:type="dxa"/>
          </w:tcPr>
          <w:p w:rsidR="00BA1C10" w:rsidRPr="0019285D" w:rsidRDefault="00BA1C10" w:rsidP="008C26A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Хинчагов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Федор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Митушович</w:t>
            </w:r>
            <w:proofErr w:type="spellEnd"/>
          </w:p>
        </w:tc>
        <w:tc>
          <w:tcPr>
            <w:tcW w:w="7193" w:type="dxa"/>
          </w:tcPr>
          <w:p w:rsidR="00BA1C10" w:rsidRDefault="00BA1C10" w:rsidP="008C26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Нижнесанибанского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</w:tr>
      <w:tr w:rsidR="00BA1C10" w:rsidTr="008E7D3E">
        <w:tc>
          <w:tcPr>
            <w:tcW w:w="2553" w:type="dxa"/>
          </w:tcPr>
          <w:p w:rsidR="00BA1C10" w:rsidRPr="0019285D" w:rsidRDefault="00BA1C10" w:rsidP="003A44A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Цолоев</w:t>
            </w:r>
            <w:proofErr w:type="spellEnd"/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9285D">
              <w:rPr>
                <w:rFonts w:eastAsia="Calibri"/>
                <w:sz w:val="28"/>
                <w:szCs w:val="28"/>
                <w:lang w:eastAsia="en-US"/>
              </w:rPr>
              <w:t>М</w:t>
            </w:r>
            <w:r>
              <w:rPr>
                <w:rFonts w:eastAsia="Calibri"/>
                <w:sz w:val="28"/>
                <w:szCs w:val="28"/>
                <w:lang w:eastAsia="en-US"/>
              </w:rPr>
              <w:t>агамед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Алаудинович</w:t>
            </w:r>
            <w:proofErr w:type="spellEnd"/>
          </w:p>
        </w:tc>
        <w:tc>
          <w:tcPr>
            <w:tcW w:w="7193" w:type="dxa"/>
          </w:tcPr>
          <w:p w:rsidR="00BA1C10" w:rsidRDefault="00BA1C10" w:rsidP="003A44A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19285D">
              <w:rPr>
                <w:rFonts w:eastAsia="Calibri"/>
                <w:sz w:val="28"/>
                <w:szCs w:val="28"/>
                <w:lang w:eastAsia="en-US"/>
              </w:rPr>
              <w:t xml:space="preserve">глава АМС Майского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BA1C10" w:rsidRPr="0019285D" w:rsidRDefault="00BA1C10" w:rsidP="003A44A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87E5D" w:rsidRDefault="00B87E5D" w:rsidP="00B87E5D">
      <w:pPr>
        <w:shd w:val="clear" w:color="auto" w:fill="FFFFFF"/>
        <w:spacing w:line="307" w:lineRule="exact"/>
        <w:ind w:left="-426" w:right="-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Pr="003E6D34">
        <w:rPr>
          <w:i/>
          <w:sz w:val="28"/>
          <w:szCs w:val="28"/>
        </w:rPr>
        <w:t xml:space="preserve"> </w:t>
      </w:r>
    </w:p>
    <w:p w:rsidR="00071A59" w:rsidRPr="003E6D34" w:rsidRDefault="00071A59" w:rsidP="00071A59">
      <w:pPr>
        <w:rPr>
          <w:sz w:val="28"/>
          <w:szCs w:val="28"/>
        </w:rPr>
      </w:pPr>
      <w:r w:rsidRPr="003E6D34">
        <w:rPr>
          <w:sz w:val="28"/>
          <w:szCs w:val="28"/>
        </w:rPr>
        <w:t xml:space="preserve">                    </w:t>
      </w:r>
    </w:p>
    <w:p w:rsidR="00071A59" w:rsidRPr="003E6D34" w:rsidRDefault="00071A59" w:rsidP="00071A59">
      <w:pPr>
        <w:ind w:left="-426" w:hanging="141"/>
        <w:jc w:val="both"/>
        <w:rPr>
          <w:sz w:val="28"/>
          <w:szCs w:val="28"/>
        </w:rPr>
      </w:pPr>
      <w:r w:rsidRPr="003E6D3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Повестка дня:</w:t>
      </w:r>
      <w:r w:rsidRPr="003E6D34">
        <w:rPr>
          <w:sz w:val="28"/>
          <w:szCs w:val="28"/>
        </w:rPr>
        <w:t xml:space="preserve">                           </w:t>
      </w:r>
    </w:p>
    <w:p w:rsidR="00071A59" w:rsidRPr="006E17F6" w:rsidRDefault="00071A59" w:rsidP="00071A59">
      <w:pPr>
        <w:pStyle w:val="a3"/>
        <w:ind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О</w:t>
      </w:r>
      <w:r w:rsidRPr="006E17F6">
        <w:rPr>
          <w:sz w:val="28"/>
          <w:szCs w:val="28"/>
        </w:rPr>
        <w:t>ценк</w:t>
      </w:r>
      <w:r>
        <w:rPr>
          <w:sz w:val="28"/>
          <w:szCs w:val="28"/>
        </w:rPr>
        <w:t>а</w:t>
      </w:r>
      <w:r w:rsidRPr="006E17F6">
        <w:rPr>
          <w:sz w:val="28"/>
          <w:szCs w:val="28"/>
        </w:rPr>
        <w:t xml:space="preserve"> эффективности</w:t>
      </w:r>
      <w:r>
        <w:rPr>
          <w:sz w:val="28"/>
          <w:szCs w:val="28"/>
        </w:rPr>
        <w:t xml:space="preserve"> </w:t>
      </w:r>
      <w:r w:rsidRPr="006E17F6">
        <w:rPr>
          <w:sz w:val="28"/>
          <w:szCs w:val="28"/>
        </w:rPr>
        <w:t xml:space="preserve"> налоговых льгот</w:t>
      </w:r>
      <w:r>
        <w:rPr>
          <w:sz w:val="28"/>
          <w:szCs w:val="28"/>
        </w:rPr>
        <w:t xml:space="preserve"> (пониженных ставок)</w:t>
      </w:r>
      <w:r w:rsidRPr="006E17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установленных </w:t>
      </w:r>
      <w:r w:rsidRPr="00D07D68">
        <w:rPr>
          <w:sz w:val="28"/>
          <w:szCs w:val="28"/>
        </w:rPr>
        <w:t>нормативн</w:t>
      </w:r>
      <w:r>
        <w:rPr>
          <w:sz w:val="28"/>
          <w:szCs w:val="28"/>
        </w:rPr>
        <w:t xml:space="preserve">ыми </w:t>
      </w:r>
      <w:r w:rsidRPr="00D07D68">
        <w:rPr>
          <w:sz w:val="28"/>
          <w:szCs w:val="28"/>
        </w:rPr>
        <w:t xml:space="preserve"> правовыми актами представительных органов муниципальных образований.</w:t>
      </w:r>
    </w:p>
    <w:p w:rsidR="00071A59" w:rsidRDefault="00071A59" w:rsidP="00071A59">
      <w:pPr>
        <w:pStyle w:val="a3"/>
        <w:ind w:left="0" w:right="-5"/>
        <w:jc w:val="both"/>
        <w:rPr>
          <w:sz w:val="28"/>
          <w:szCs w:val="28"/>
        </w:rPr>
      </w:pPr>
    </w:p>
    <w:p w:rsidR="00071A59" w:rsidRPr="002361CA" w:rsidRDefault="00071A59" w:rsidP="00071A59">
      <w:pPr>
        <w:jc w:val="both"/>
        <w:rPr>
          <w:b/>
          <w:sz w:val="28"/>
          <w:szCs w:val="28"/>
        </w:rPr>
      </w:pPr>
      <w:r w:rsidRPr="002361CA">
        <w:rPr>
          <w:b/>
          <w:sz w:val="28"/>
          <w:szCs w:val="28"/>
        </w:rPr>
        <w:t>Слушали:</w:t>
      </w:r>
    </w:p>
    <w:p w:rsidR="00071A59" w:rsidRDefault="00071A59" w:rsidP="00071A59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645B0">
        <w:rPr>
          <w:sz w:val="28"/>
          <w:szCs w:val="28"/>
        </w:rPr>
        <w:t>1.</w:t>
      </w:r>
      <w:r w:rsidRPr="00D645B0">
        <w:rPr>
          <w:sz w:val="28"/>
          <w:szCs w:val="28"/>
        </w:rPr>
        <w:tab/>
        <w:t>Оценка эффективности  налоговых льгот</w:t>
      </w:r>
      <w:r w:rsidR="00F771F1">
        <w:rPr>
          <w:sz w:val="28"/>
          <w:szCs w:val="28"/>
        </w:rPr>
        <w:t xml:space="preserve"> </w:t>
      </w:r>
      <w:r>
        <w:rPr>
          <w:sz w:val="28"/>
          <w:szCs w:val="28"/>
        </w:rPr>
        <w:t>(пониженных ставок)</w:t>
      </w:r>
      <w:r w:rsidRPr="00D645B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установленных </w:t>
      </w:r>
      <w:r w:rsidR="00260461">
        <w:rPr>
          <w:sz w:val="28"/>
          <w:szCs w:val="28"/>
        </w:rPr>
        <w:t xml:space="preserve">Решением </w:t>
      </w:r>
      <w:r w:rsidR="00226E45">
        <w:rPr>
          <w:sz w:val="28"/>
          <w:szCs w:val="28"/>
        </w:rPr>
        <w:t>Собрани</w:t>
      </w:r>
      <w:r w:rsidR="00260461">
        <w:rPr>
          <w:sz w:val="28"/>
          <w:szCs w:val="28"/>
        </w:rPr>
        <w:t>я</w:t>
      </w:r>
      <w:r w:rsidR="00226E45">
        <w:rPr>
          <w:sz w:val="28"/>
          <w:szCs w:val="28"/>
        </w:rPr>
        <w:t xml:space="preserve"> представителей </w:t>
      </w:r>
      <w:r>
        <w:rPr>
          <w:sz w:val="28"/>
          <w:szCs w:val="28"/>
        </w:rPr>
        <w:t xml:space="preserve">  </w:t>
      </w:r>
      <w:r w:rsidRPr="002361CA">
        <w:rPr>
          <w:sz w:val="28"/>
          <w:szCs w:val="28"/>
        </w:rPr>
        <w:t xml:space="preserve">МО Пригородный район  </w:t>
      </w:r>
      <w:r>
        <w:rPr>
          <w:sz w:val="28"/>
          <w:szCs w:val="28"/>
        </w:rPr>
        <w:t xml:space="preserve">по </w:t>
      </w:r>
      <w:r w:rsidR="00226E45">
        <w:rPr>
          <w:sz w:val="28"/>
          <w:szCs w:val="28"/>
        </w:rPr>
        <w:t>з</w:t>
      </w:r>
      <w:r>
        <w:rPr>
          <w:sz w:val="28"/>
          <w:szCs w:val="28"/>
        </w:rPr>
        <w:t>емельному налогу и по  налогу на имущество физических лиц.</w:t>
      </w:r>
    </w:p>
    <w:p w:rsidR="00071A59" w:rsidRPr="002477A0" w:rsidRDefault="00071A59" w:rsidP="00071A59">
      <w:pPr>
        <w:jc w:val="both"/>
        <w:rPr>
          <w:i/>
          <w:sz w:val="28"/>
          <w:szCs w:val="28"/>
        </w:rPr>
      </w:pPr>
      <w:r w:rsidRPr="002477A0">
        <w:rPr>
          <w:i/>
          <w:sz w:val="28"/>
          <w:szCs w:val="28"/>
        </w:rPr>
        <w:t xml:space="preserve">Докладчик: </w:t>
      </w:r>
      <w:proofErr w:type="spellStart"/>
      <w:r w:rsidRPr="002477A0">
        <w:rPr>
          <w:i/>
          <w:sz w:val="28"/>
          <w:szCs w:val="28"/>
        </w:rPr>
        <w:t>Джиоева</w:t>
      </w:r>
      <w:proofErr w:type="spellEnd"/>
      <w:r w:rsidRPr="002477A0">
        <w:rPr>
          <w:i/>
          <w:sz w:val="28"/>
          <w:szCs w:val="28"/>
        </w:rPr>
        <w:t xml:space="preserve"> А.А. – начальник  отдела по налоговым и       неналоговым доходам и сборам УЭ и </w:t>
      </w:r>
      <w:proofErr w:type="gramStart"/>
      <w:r w:rsidRPr="002477A0">
        <w:rPr>
          <w:i/>
          <w:sz w:val="28"/>
          <w:szCs w:val="28"/>
        </w:rPr>
        <w:t>П</w:t>
      </w:r>
      <w:proofErr w:type="gramEnd"/>
      <w:r w:rsidRPr="002477A0">
        <w:rPr>
          <w:i/>
          <w:sz w:val="28"/>
          <w:szCs w:val="28"/>
        </w:rPr>
        <w:t xml:space="preserve">  АМС МО  Пригородный район.</w:t>
      </w:r>
    </w:p>
    <w:p w:rsidR="00071A59" w:rsidRDefault="00071A59" w:rsidP="00071A59">
      <w:pPr>
        <w:ind w:left="-426" w:right="-5"/>
        <w:rPr>
          <w:sz w:val="28"/>
          <w:szCs w:val="28"/>
        </w:rPr>
      </w:pPr>
      <w:r w:rsidRPr="003E6D3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</w:p>
    <w:p w:rsidR="00071A59" w:rsidRPr="003E6D34" w:rsidRDefault="00071A59" w:rsidP="00071A59">
      <w:pPr>
        <w:ind w:left="-426" w:right="-5"/>
        <w:rPr>
          <w:bCs/>
          <w:sz w:val="28"/>
          <w:szCs w:val="28"/>
        </w:rPr>
      </w:pPr>
      <w:r w:rsidRPr="00D636CE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Решили</w:t>
      </w:r>
      <w:r w:rsidRPr="00D636CE">
        <w:rPr>
          <w:b/>
          <w:sz w:val="28"/>
          <w:szCs w:val="28"/>
        </w:rPr>
        <w:t xml:space="preserve">: </w:t>
      </w:r>
    </w:p>
    <w:p w:rsidR="004D3344" w:rsidRDefault="00071A59" w:rsidP="004D3344">
      <w:pPr>
        <w:ind w:right="-5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1. Утвердить </w:t>
      </w:r>
      <w:r w:rsidRPr="002361CA">
        <w:rPr>
          <w:sz w:val="28"/>
          <w:szCs w:val="28"/>
        </w:rPr>
        <w:t>результат</w:t>
      </w:r>
      <w:r>
        <w:rPr>
          <w:sz w:val="28"/>
          <w:szCs w:val="28"/>
        </w:rPr>
        <w:t>ы</w:t>
      </w:r>
      <w:r w:rsidRPr="002361CA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и эффективности налоговых льгот</w:t>
      </w:r>
      <w:r w:rsidR="00F771F1">
        <w:rPr>
          <w:sz w:val="28"/>
          <w:szCs w:val="28"/>
        </w:rPr>
        <w:t xml:space="preserve"> </w:t>
      </w:r>
      <w:r>
        <w:rPr>
          <w:sz w:val="28"/>
          <w:szCs w:val="28"/>
        </w:rPr>
        <w:t>(пониженных ставок),</w:t>
      </w:r>
      <w:r w:rsidRPr="002361CA">
        <w:rPr>
          <w:sz w:val="28"/>
          <w:szCs w:val="28"/>
        </w:rPr>
        <w:t xml:space="preserve"> установленных норматив</w:t>
      </w:r>
      <w:r>
        <w:rPr>
          <w:sz w:val="28"/>
          <w:szCs w:val="28"/>
        </w:rPr>
        <w:t xml:space="preserve">ными </w:t>
      </w:r>
      <w:r w:rsidRPr="002361CA">
        <w:rPr>
          <w:sz w:val="28"/>
          <w:szCs w:val="28"/>
        </w:rPr>
        <w:t xml:space="preserve"> правовыми актами </w:t>
      </w:r>
      <w:r>
        <w:rPr>
          <w:sz w:val="28"/>
          <w:szCs w:val="28"/>
        </w:rPr>
        <w:t xml:space="preserve"> </w:t>
      </w:r>
      <w:r w:rsidR="004D3344">
        <w:rPr>
          <w:sz w:val="28"/>
          <w:szCs w:val="28"/>
        </w:rPr>
        <w:t xml:space="preserve">Собрания представителей   </w:t>
      </w:r>
      <w:r w:rsidR="004D3344" w:rsidRPr="002361CA">
        <w:rPr>
          <w:sz w:val="28"/>
          <w:szCs w:val="28"/>
        </w:rPr>
        <w:t xml:space="preserve">МО Пригородный район  </w:t>
      </w:r>
      <w:r w:rsidR="004D3344">
        <w:rPr>
          <w:sz w:val="28"/>
          <w:szCs w:val="28"/>
        </w:rPr>
        <w:t>по земельному налогу и по  налогу на имущество физических лиц.</w:t>
      </w:r>
    </w:p>
    <w:p w:rsidR="001C160B" w:rsidRDefault="00DF333B" w:rsidP="00071A59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41EC">
        <w:rPr>
          <w:sz w:val="28"/>
          <w:szCs w:val="28"/>
        </w:rPr>
        <w:t xml:space="preserve">Признать предоставленную льготу по земельному налогу </w:t>
      </w:r>
      <w:r w:rsidR="00B9778E">
        <w:rPr>
          <w:sz w:val="28"/>
          <w:szCs w:val="28"/>
        </w:rPr>
        <w:t>эффективной</w:t>
      </w:r>
      <w:r w:rsidR="001C160B">
        <w:rPr>
          <w:sz w:val="28"/>
          <w:szCs w:val="28"/>
        </w:rPr>
        <w:t>.</w:t>
      </w:r>
      <w:r w:rsidR="00B9778E">
        <w:rPr>
          <w:sz w:val="28"/>
          <w:szCs w:val="28"/>
        </w:rPr>
        <w:t xml:space="preserve"> </w:t>
      </w:r>
    </w:p>
    <w:p w:rsidR="009B5174" w:rsidRDefault="00FA0693" w:rsidP="00071A59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3.Сохранить льготу по земельному налогу </w:t>
      </w:r>
      <w:r w:rsidR="00CD58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D588C" w:rsidRPr="00DF7084">
        <w:rPr>
          <w:sz w:val="28"/>
          <w:szCs w:val="28"/>
        </w:rPr>
        <w:t>Ветеран</w:t>
      </w:r>
      <w:r w:rsidR="00CD588C">
        <w:rPr>
          <w:sz w:val="28"/>
          <w:szCs w:val="28"/>
        </w:rPr>
        <w:t xml:space="preserve">ам </w:t>
      </w:r>
      <w:r w:rsidR="00CD588C" w:rsidRPr="00DF7084">
        <w:rPr>
          <w:sz w:val="28"/>
          <w:szCs w:val="28"/>
        </w:rPr>
        <w:t xml:space="preserve"> Великой Отечественной  войны (вдов</w:t>
      </w:r>
      <w:r w:rsidR="00CD588C">
        <w:rPr>
          <w:sz w:val="28"/>
          <w:szCs w:val="28"/>
        </w:rPr>
        <w:t xml:space="preserve">ам </w:t>
      </w:r>
      <w:r w:rsidR="00CD588C" w:rsidRPr="00DF7084">
        <w:rPr>
          <w:sz w:val="28"/>
          <w:szCs w:val="28"/>
        </w:rPr>
        <w:t xml:space="preserve"> Ветеранов ВОВ)  и инвалид</w:t>
      </w:r>
      <w:r w:rsidR="00CD588C">
        <w:rPr>
          <w:sz w:val="28"/>
          <w:szCs w:val="28"/>
        </w:rPr>
        <w:t>ам</w:t>
      </w:r>
      <w:r w:rsidR="00CD588C" w:rsidRPr="00DF7084">
        <w:rPr>
          <w:sz w:val="28"/>
          <w:szCs w:val="28"/>
        </w:rPr>
        <w:t xml:space="preserve"> Великой  Отечественной    войны</w:t>
      </w:r>
      <w:r w:rsidR="00260461">
        <w:rPr>
          <w:sz w:val="28"/>
          <w:szCs w:val="28"/>
        </w:rPr>
        <w:t xml:space="preserve"> на очередной финансовый год.</w:t>
      </w:r>
    </w:p>
    <w:p w:rsidR="00C948F7" w:rsidRDefault="00C948F7" w:rsidP="00071A59">
      <w:pPr>
        <w:ind w:right="-5"/>
        <w:jc w:val="both"/>
        <w:rPr>
          <w:sz w:val="28"/>
          <w:szCs w:val="28"/>
        </w:rPr>
      </w:pPr>
    </w:p>
    <w:p w:rsidR="00C948F7" w:rsidRDefault="00C948F7" w:rsidP="00071A59">
      <w:pPr>
        <w:ind w:right="-5"/>
        <w:jc w:val="both"/>
        <w:rPr>
          <w:sz w:val="28"/>
          <w:szCs w:val="28"/>
        </w:rPr>
      </w:pPr>
    </w:p>
    <w:p w:rsidR="00C948F7" w:rsidRDefault="00C948F7" w:rsidP="00071A59">
      <w:pPr>
        <w:ind w:right="-5"/>
        <w:jc w:val="both"/>
        <w:rPr>
          <w:sz w:val="28"/>
          <w:szCs w:val="28"/>
        </w:rPr>
      </w:pPr>
    </w:p>
    <w:p w:rsidR="00B6158D" w:rsidRPr="003E6D34" w:rsidRDefault="00B6158D" w:rsidP="00B6158D">
      <w:pPr>
        <w:pStyle w:val="a3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3E6D34">
        <w:rPr>
          <w:sz w:val="28"/>
          <w:szCs w:val="28"/>
        </w:rPr>
        <w:t>Председатель</w:t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  <w:t xml:space="preserve">              Р.А.</w:t>
      </w:r>
      <w:r>
        <w:rPr>
          <w:sz w:val="28"/>
          <w:szCs w:val="28"/>
        </w:rPr>
        <w:t xml:space="preserve"> </w:t>
      </w:r>
      <w:proofErr w:type="spellStart"/>
      <w:r w:rsidRPr="003E6D34">
        <w:rPr>
          <w:sz w:val="28"/>
          <w:szCs w:val="28"/>
        </w:rPr>
        <w:t>Есиев</w:t>
      </w:r>
      <w:proofErr w:type="spellEnd"/>
    </w:p>
    <w:p w:rsidR="00B6158D" w:rsidRDefault="00B6158D" w:rsidP="00B6158D">
      <w:pPr>
        <w:ind w:left="-426"/>
        <w:jc w:val="both"/>
        <w:rPr>
          <w:sz w:val="28"/>
          <w:szCs w:val="28"/>
        </w:rPr>
      </w:pPr>
    </w:p>
    <w:p w:rsidR="00B6158D" w:rsidRPr="006D5400" w:rsidRDefault="00B6158D" w:rsidP="00B6158D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3E6D34">
        <w:rPr>
          <w:sz w:val="28"/>
          <w:szCs w:val="28"/>
        </w:rPr>
        <w:t>Секретарь</w:t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  <w:t xml:space="preserve">                                           А.А.</w:t>
      </w:r>
      <w:r w:rsidR="00315396">
        <w:rPr>
          <w:sz w:val="28"/>
          <w:szCs w:val="28"/>
        </w:rPr>
        <w:t xml:space="preserve"> </w:t>
      </w:r>
      <w:proofErr w:type="spellStart"/>
      <w:r w:rsidRPr="003E6D34">
        <w:rPr>
          <w:sz w:val="28"/>
          <w:szCs w:val="28"/>
        </w:rPr>
        <w:t>Джиоева</w:t>
      </w:r>
      <w:proofErr w:type="spellEnd"/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  <w:r w:rsidRPr="003E6D34">
        <w:rPr>
          <w:sz w:val="28"/>
          <w:szCs w:val="28"/>
        </w:rPr>
        <w:tab/>
      </w:r>
    </w:p>
    <w:p w:rsidR="00DE3144" w:rsidRDefault="00071A59" w:rsidP="00B6158D">
      <w:pPr>
        <w:spacing w:before="100" w:beforeAutospacing="1" w:after="100" w:afterAutospacing="1"/>
        <w:jc w:val="both"/>
        <w:rPr>
          <w:rFonts w:eastAsia="Calibri"/>
          <w:sz w:val="28"/>
          <w:szCs w:val="28"/>
          <w:lang w:eastAsia="en-US"/>
        </w:rPr>
      </w:pPr>
      <w:r w:rsidRPr="003E6D34">
        <w:rPr>
          <w:sz w:val="28"/>
          <w:szCs w:val="28"/>
        </w:rPr>
        <w:tab/>
      </w:r>
      <w:r w:rsidRPr="00EF339B">
        <w:rPr>
          <w:rFonts w:eastAsia="Calibri"/>
          <w:sz w:val="28"/>
          <w:szCs w:val="28"/>
          <w:lang w:eastAsia="en-US"/>
        </w:rPr>
        <w:t xml:space="preserve">           </w:t>
      </w:r>
      <w:r>
        <w:rPr>
          <w:rFonts w:eastAsia="Calibri"/>
          <w:sz w:val="28"/>
          <w:szCs w:val="28"/>
          <w:lang w:eastAsia="en-US"/>
        </w:rPr>
        <w:t xml:space="preserve">           </w:t>
      </w:r>
    </w:p>
    <w:p w:rsidR="00DE3144" w:rsidRDefault="00DE3144" w:rsidP="00B6158D">
      <w:pPr>
        <w:spacing w:before="100" w:beforeAutospacing="1" w:after="100" w:afterAutospacing="1"/>
        <w:jc w:val="both"/>
        <w:rPr>
          <w:rFonts w:eastAsia="Calibri"/>
          <w:sz w:val="28"/>
          <w:szCs w:val="28"/>
          <w:lang w:eastAsia="en-US"/>
        </w:rPr>
      </w:pPr>
    </w:p>
    <w:p w:rsidR="00DE3144" w:rsidRDefault="00DE3144" w:rsidP="00B6158D">
      <w:pPr>
        <w:spacing w:before="100" w:beforeAutospacing="1" w:after="100" w:afterAutospacing="1"/>
        <w:jc w:val="both"/>
        <w:rPr>
          <w:rFonts w:eastAsia="Calibri"/>
          <w:sz w:val="28"/>
          <w:szCs w:val="28"/>
          <w:lang w:eastAsia="en-US"/>
        </w:rPr>
      </w:pPr>
    </w:p>
    <w:p w:rsidR="00DE3144" w:rsidRDefault="00DE3144" w:rsidP="00B6158D">
      <w:pPr>
        <w:spacing w:before="100" w:beforeAutospacing="1" w:after="100" w:afterAutospacing="1"/>
        <w:jc w:val="both"/>
        <w:rPr>
          <w:rFonts w:eastAsia="Calibri"/>
          <w:sz w:val="28"/>
          <w:szCs w:val="28"/>
          <w:lang w:eastAsia="en-US"/>
        </w:rPr>
      </w:pPr>
    </w:p>
    <w:p w:rsidR="00DE3144" w:rsidRDefault="00DE3144" w:rsidP="00B6158D">
      <w:pPr>
        <w:spacing w:before="100" w:beforeAutospacing="1" w:after="100" w:afterAutospacing="1"/>
        <w:jc w:val="both"/>
        <w:rPr>
          <w:rFonts w:eastAsia="Calibri"/>
          <w:sz w:val="28"/>
          <w:szCs w:val="28"/>
          <w:lang w:eastAsia="en-US"/>
        </w:rPr>
      </w:pPr>
    </w:p>
    <w:p w:rsidR="00DE3144" w:rsidRDefault="00DE3144" w:rsidP="00B6158D">
      <w:pPr>
        <w:spacing w:before="100" w:beforeAutospacing="1" w:after="100" w:afterAutospacing="1"/>
        <w:jc w:val="both"/>
        <w:rPr>
          <w:rFonts w:eastAsia="Calibri"/>
          <w:sz w:val="28"/>
          <w:szCs w:val="28"/>
          <w:lang w:eastAsia="en-US"/>
        </w:rPr>
      </w:pPr>
    </w:p>
    <w:p w:rsidR="00DE3144" w:rsidRDefault="00DE3144" w:rsidP="00B6158D">
      <w:pPr>
        <w:spacing w:before="100" w:beforeAutospacing="1" w:after="100" w:afterAutospacing="1"/>
        <w:jc w:val="both"/>
        <w:rPr>
          <w:rFonts w:eastAsia="Calibri"/>
          <w:sz w:val="28"/>
          <w:szCs w:val="28"/>
          <w:lang w:eastAsia="en-US"/>
        </w:rPr>
      </w:pPr>
    </w:p>
    <w:p w:rsidR="00DE3144" w:rsidRPr="008D0F61" w:rsidRDefault="00DE3144" w:rsidP="00DE3144">
      <w:pPr>
        <w:jc w:val="center"/>
        <w:rPr>
          <w:b/>
          <w:color w:val="FF0000"/>
          <w:sz w:val="28"/>
          <w:szCs w:val="28"/>
        </w:rPr>
      </w:pPr>
      <w:r w:rsidRPr="008D0F61">
        <w:rPr>
          <w:b/>
          <w:color w:val="FF0000"/>
          <w:sz w:val="28"/>
          <w:szCs w:val="28"/>
        </w:rPr>
        <w:t>АНАЛИТИЧЕСКАЯ ЗАПИСКА</w:t>
      </w:r>
    </w:p>
    <w:p w:rsidR="00DE3144" w:rsidRDefault="00DE3144" w:rsidP="00DE3144">
      <w:pPr>
        <w:jc w:val="center"/>
        <w:rPr>
          <w:sz w:val="28"/>
          <w:szCs w:val="28"/>
        </w:rPr>
      </w:pPr>
      <w:r w:rsidRPr="00DF7084">
        <w:rPr>
          <w:sz w:val="28"/>
          <w:szCs w:val="28"/>
        </w:rPr>
        <w:t>по результатам проведения  оценки  эффективности  установленных налоговых  льгот в виде пониженных  ставок  по местным налогам  за 20</w:t>
      </w:r>
      <w:r>
        <w:rPr>
          <w:sz w:val="28"/>
          <w:szCs w:val="28"/>
        </w:rPr>
        <w:t>20</w:t>
      </w:r>
      <w:r w:rsidRPr="00DF7084">
        <w:rPr>
          <w:sz w:val="28"/>
          <w:szCs w:val="28"/>
        </w:rPr>
        <w:t xml:space="preserve"> год</w:t>
      </w:r>
    </w:p>
    <w:p w:rsidR="00DE3144" w:rsidRPr="00DF7084" w:rsidRDefault="00DE3144" w:rsidP="00DE3144">
      <w:pPr>
        <w:jc w:val="center"/>
        <w:rPr>
          <w:sz w:val="28"/>
          <w:szCs w:val="28"/>
        </w:rPr>
      </w:pPr>
    </w:p>
    <w:p w:rsidR="00DE3144" w:rsidRDefault="00DE3144" w:rsidP="00DE3144">
      <w:pPr>
        <w:spacing w:before="100" w:beforeAutospacing="1" w:after="100" w:afterAutospacing="1"/>
        <w:ind w:left="142"/>
        <w:contextualSpacing/>
        <w:jc w:val="both"/>
        <w:rPr>
          <w:sz w:val="28"/>
          <w:szCs w:val="28"/>
        </w:rPr>
      </w:pPr>
      <w:r w:rsidRPr="00DF7084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</w:t>
      </w:r>
      <w:r w:rsidRPr="00DF7084">
        <w:rPr>
          <w:sz w:val="28"/>
          <w:szCs w:val="28"/>
        </w:rPr>
        <w:t xml:space="preserve"> Постановлением главы  </w:t>
      </w:r>
      <w:r>
        <w:rPr>
          <w:sz w:val="28"/>
          <w:szCs w:val="28"/>
        </w:rPr>
        <w:t xml:space="preserve">АМС  </w:t>
      </w:r>
      <w:r w:rsidRPr="00DF7084">
        <w:rPr>
          <w:sz w:val="28"/>
          <w:szCs w:val="28"/>
        </w:rPr>
        <w:t xml:space="preserve">муниципального образования Пригородный район Республики Северная Осетия-Алания от </w:t>
      </w:r>
      <w:r>
        <w:rPr>
          <w:sz w:val="28"/>
          <w:szCs w:val="28"/>
        </w:rPr>
        <w:t>30</w:t>
      </w:r>
      <w:r w:rsidRPr="00DF7084">
        <w:rPr>
          <w:sz w:val="28"/>
          <w:szCs w:val="28"/>
        </w:rPr>
        <w:t>.10.201</w:t>
      </w:r>
      <w:r>
        <w:rPr>
          <w:sz w:val="28"/>
          <w:szCs w:val="28"/>
        </w:rPr>
        <w:t>9</w:t>
      </w:r>
      <w:r w:rsidRPr="00DF7084">
        <w:rPr>
          <w:sz w:val="28"/>
          <w:szCs w:val="28"/>
        </w:rPr>
        <w:t xml:space="preserve">г. № </w:t>
      </w:r>
      <w:r>
        <w:rPr>
          <w:sz w:val="28"/>
          <w:szCs w:val="28"/>
        </w:rPr>
        <w:t>679</w:t>
      </w:r>
      <w:r w:rsidRPr="00DF7084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 порядка оценки налоговых расходов (льгот) муниципального образования Пригородный  район» </w:t>
      </w:r>
      <w:r w:rsidRPr="00DF7084">
        <w:rPr>
          <w:sz w:val="28"/>
          <w:szCs w:val="28"/>
        </w:rPr>
        <w:t>Управлением экономики и прогнозирования  АМС МО  Пригородный район проведена оценка эффективности предоставленных льгот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>(пониженных ставок) по земельному налогу и налогу на имущество физических лиц</w:t>
      </w:r>
      <w:r>
        <w:rPr>
          <w:sz w:val="28"/>
          <w:szCs w:val="28"/>
        </w:rPr>
        <w:t xml:space="preserve"> за 2020г.</w:t>
      </w:r>
      <w:proofErr w:type="gramEnd"/>
    </w:p>
    <w:p w:rsidR="00DE3144" w:rsidRDefault="00DE3144" w:rsidP="00DE3144">
      <w:pPr>
        <w:spacing w:before="100" w:beforeAutospacing="1" w:after="100" w:afterAutospacing="1"/>
        <w:ind w:left="142"/>
        <w:contextualSpacing/>
        <w:jc w:val="both"/>
        <w:rPr>
          <w:sz w:val="28"/>
          <w:szCs w:val="28"/>
        </w:rPr>
      </w:pPr>
      <w:r w:rsidRPr="00DF7084">
        <w:rPr>
          <w:sz w:val="28"/>
          <w:szCs w:val="28"/>
        </w:rPr>
        <w:tab/>
        <w:t>Оценка эффективности предоставленных</w:t>
      </w:r>
      <w:r>
        <w:rPr>
          <w:sz w:val="28"/>
          <w:szCs w:val="28"/>
        </w:rPr>
        <w:t xml:space="preserve"> налоговых </w:t>
      </w:r>
      <w:r w:rsidRPr="00DF7084">
        <w:rPr>
          <w:sz w:val="28"/>
          <w:szCs w:val="28"/>
        </w:rPr>
        <w:t xml:space="preserve"> льгот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 xml:space="preserve">   проводится в целях оптимизации перечня действующих налоговых льгот</w:t>
      </w:r>
      <w:r>
        <w:rPr>
          <w:sz w:val="28"/>
          <w:szCs w:val="28"/>
        </w:rPr>
        <w:t xml:space="preserve">,  сокращения потерь местного бюджета и </w:t>
      </w:r>
      <w:r w:rsidRPr="00DF7084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позволяет сделать вывод  о целесообразности    предоставления  налогоплательщикам льгот.</w:t>
      </w:r>
    </w:p>
    <w:p w:rsidR="00DE3144" w:rsidRDefault="00DE3144" w:rsidP="00DE31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F7084">
        <w:rPr>
          <w:sz w:val="28"/>
          <w:szCs w:val="28"/>
        </w:rPr>
        <w:t>ри проведении оценки эффективности предоставленных налоговых льгот за  20</w:t>
      </w:r>
      <w:r>
        <w:rPr>
          <w:sz w:val="28"/>
          <w:szCs w:val="28"/>
        </w:rPr>
        <w:t>20</w:t>
      </w:r>
      <w:r w:rsidRPr="00DF7084">
        <w:rPr>
          <w:sz w:val="28"/>
          <w:szCs w:val="28"/>
        </w:rPr>
        <w:t xml:space="preserve"> год  использовались</w:t>
      </w:r>
      <w:r>
        <w:rPr>
          <w:sz w:val="28"/>
          <w:szCs w:val="28"/>
        </w:rPr>
        <w:t>:</w:t>
      </w:r>
    </w:p>
    <w:p w:rsidR="00DE3144" w:rsidRDefault="00DE3144" w:rsidP="00DE31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DF7084">
        <w:rPr>
          <w:sz w:val="28"/>
          <w:szCs w:val="28"/>
        </w:rPr>
        <w:t>тчеты о налоговой базе и структуре начислений по местным налогам   (форма №5-МН)</w:t>
      </w:r>
      <w:r>
        <w:rPr>
          <w:sz w:val="28"/>
          <w:szCs w:val="28"/>
        </w:rPr>
        <w:t xml:space="preserve"> за 2020г.;</w:t>
      </w:r>
      <w:r w:rsidRPr="00364884">
        <w:rPr>
          <w:sz w:val="28"/>
          <w:szCs w:val="28"/>
        </w:rPr>
        <w:t xml:space="preserve"> </w:t>
      </w:r>
    </w:p>
    <w:p w:rsidR="00DE3144" w:rsidRDefault="00DE3144" w:rsidP="00DE31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DF7084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 xml:space="preserve">Собрания представителей  муниципального образования Пригородный  район № </w:t>
      </w:r>
      <w:r>
        <w:rPr>
          <w:sz w:val="28"/>
          <w:szCs w:val="28"/>
        </w:rPr>
        <w:t>139</w:t>
      </w:r>
      <w:r w:rsidRPr="00DF7084">
        <w:rPr>
          <w:sz w:val="28"/>
          <w:szCs w:val="28"/>
        </w:rPr>
        <w:t xml:space="preserve">  от </w:t>
      </w:r>
      <w:r>
        <w:rPr>
          <w:sz w:val="28"/>
          <w:szCs w:val="28"/>
        </w:rPr>
        <w:t>27</w:t>
      </w:r>
      <w:r w:rsidRPr="00DF7084">
        <w:rPr>
          <w:sz w:val="28"/>
          <w:szCs w:val="28"/>
        </w:rPr>
        <w:t xml:space="preserve"> ноября  201</w:t>
      </w:r>
      <w:r>
        <w:rPr>
          <w:sz w:val="28"/>
          <w:szCs w:val="28"/>
        </w:rPr>
        <w:t>8</w:t>
      </w:r>
      <w:r w:rsidRPr="00DF7084">
        <w:rPr>
          <w:sz w:val="28"/>
          <w:szCs w:val="28"/>
        </w:rPr>
        <w:t xml:space="preserve">г. «О </w:t>
      </w:r>
      <w:r>
        <w:rPr>
          <w:sz w:val="28"/>
          <w:szCs w:val="28"/>
        </w:rPr>
        <w:t xml:space="preserve">налоге на имущество  физических лиц </w:t>
      </w:r>
      <w:r w:rsidRPr="00DF708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E3144" w:rsidRDefault="00DE3144" w:rsidP="00DE31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DF7084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 xml:space="preserve">Собрания представителей  муниципального образования Пригородный  район № </w:t>
      </w:r>
      <w:r>
        <w:rPr>
          <w:sz w:val="28"/>
          <w:szCs w:val="28"/>
        </w:rPr>
        <w:t>199</w:t>
      </w:r>
      <w:r w:rsidRPr="00DF7084">
        <w:rPr>
          <w:sz w:val="28"/>
          <w:szCs w:val="28"/>
        </w:rPr>
        <w:t xml:space="preserve">  от </w:t>
      </w:r>
      <w:r>
        <w:rPr>
          <w:sz w:val="28"/>
          <w:szCs w:val="28"/>
        </w:rPr>
        <w:t>29</w:t>
      </w:r>
      <w:r w:rsidRPr="00DF7084">
        <w:rPr>
          <w:sz w:val="28"/>
          <w:szCs w:val="28"/>
        </w:rPr>
        <w:t xml:space="preserve"> ноября  201</w:t>
      </w:r>
      <w:r>
        <w:rPr>
          <w:sz w:val="28"/>
          <w:szCs w:val="28"/>
        </w:rPr>
        <w:t>9</w:t>
      </w:r>
      <w:r w:rsidRPr="00DF7084">
        <w:rPr>
          <w:sz w:val="28"/>
          <w:szCs w:val="28"/>
        </w:rPr>
        <w:t>г. «О земельном  налоге на территории муниципального образования Пригородный район      РСО-Алания»</w:t>
      </w:r>
      <w:r>
        <w:rPr>
          <w:sz w:val="28"/>
          <w:szCs w:val="28"/>
        </w:rPr>
        <w:t xml:space="preserve">. </w:t>
      </w:r>
    </w:p>
    <w:p w:rsidR="00DE3144" w:rsidRDefault="00DE3144" w:rsidP="00DE3144">
      <w:pPr>
        <w:ind w:firstLine="708"/>
        <w:jc w:val="both"/>
        <w:rPr>
          <w:sz w:val="28"/>
          <w:szCs w:val="28"/>
        </w:rPr>
      </w:pPr>
      <w:proofErr w:type="gramStart"/>
      <w:r w:rsidRPr="00DF7084">
        <w:rPr>
          <w:sz w:val="28"/>
          <w:szCs w:val="28"/>
        </w:rPr>
        <w:t xml:space="preserve">В соответствии с Соглашением 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 xml:space="preserve"> Министерств</w:t>
      </w:r>
      <w:r>
        <w:rPr>
          <w:sz w:val="28"/>
          <w:szCs w:val="28"/>
        </w:rPr>
        <w:t>а</w:t>
      </w:r>
      <w:r w:rsidRPr="00DF7084">
        <w:rPr>
          <w:sz w:val="28"/>
          <w:szCs w:val="28"/>
        </w:rPr>
        <w:t xml:space="preserve"> Финансов РСО-Алания и АМС МО Пригородный район  от 0</w:t>
      </w:r>
      <w:r>
        <w:rPr>
          <w:sz w:val="28"/>
          <w:szCs w:val="28"/>
        </w:rPr>
        <w:t>3</w:t>
      </w:r>
      <w:r w:rsidRPr="00DF7084">
        <w:rPr>
          <w:sz w:val="28"/>
          <w:szCs w:val="28"/>
        </w:rPr>
        <w:t>.02.20</w:t>
      </w:r>
      <w:r>
        <w:rPr>
          <w:sz w:val="28"/>
          <w:szCs w:val="28"/>
        </w:rPr>
        <w:t>21</w:t>
      </w:r>
      <w:r w:rsidRPr="00DF7084">
        <w:rPr>
          <w:sz w:val="28"/>
          <w:szCs w:val="28"/>
        </w:rPr>
        <w:t xml:space="preserve"> №</w:t>
      </w:r>
      <w:r>
        <w:rPr>
          <w:sz w:val="28"/>
          <w:szCs w:val="28"/>
        </w:rPr>
        <w:t>9</w:t>
      </w:r>
      <w:r w:rsidRPr="00DF7084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мерах по социально – экономическому развитию и оздоровлению муниципальных финансов  муниципального образования  Пригородный район</w:t>
      </w:r>
      <w:r w:rsidRPr="00DF708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 xml:space="preserve"> получатель</w:t>
      </w:r>
      <w:r>
        <w:rPr>
          <w:sz w:val="28"/>
          <w:szCs w:val="28"/>
        </w:rPr>
        <w:t xml:space="preserve"> дотаций на выравнивание бюджетной  обеспеченности </w:t>
      </w:r>
      <w:r w:rsidRPr="00DF7084">
        <w:rPr>
          <w:sz w:val="28"/>
          <w:szCs w:val="28"/>
        </w:rPr>
        <w:t xml:space="preserve"> обязан  принять меры, направленные на снижение</w:t>
      </w:r>
      <w:r>
        <w:rPr>
          <w:sz w:val="28"/>
          <w:szCs w:val="28"/>
        </w:rPr>
        <w:t xml:space="preserve"> уровня </w:t>
      </w:r>
      <w:proofErr w:type="spellStart"/>
      <w:r>
        <w:rPr>
          <w:sz w:val="28"/>
          <w:szCs w:val="28"/>
        </w:rPr>
        <w:t>дотационности</w:t>
      </w:r>
      <w:proofErr w:type="spellEnd"/>
      <w:r>
        <w:rPr>
          <w:sz w:val="28"/>
          <w:szCs w:val="28"/>
        </w:rPr>
        <w:t xml:space="preserve">   муниципального  образования  и увеличение налоговых и неналоговых доходов  консолидированного бюджета муниципального образования</w:t>
      </w:r>
      <w:r w:rsidRPr="00DF7084">
        <w:rPr>
          <w:sz w:val="28"/>
          <w:szCs w:val="28"/>
        </w:rPr>
        <w:t xml:space="preserve">, а именно   </w:t>
      </w:r>
      <w:r>
        <w:rPr>
          <w:sz w:val="28"/>
          <w:szCs w:val="28"/>
        </w:rPr>
        <w:t xml:space="preserve"> провести оценку эффективности</w:t>
      </w:r>
      <w:proofErr w:type="gramEnd"/>
      <w:r>
        <w:rPr>
          <w:sz w:val="28"/>
          <w:szCs w:val="28"/>
        </w:rPr>
        <w:t xml:space="preserve"> налоговых льгот, предоставляемых органами местного самоуправления,  в соответствии с общими требованиями  к оценке налоговых расходов (льгот) субъектов Российской Федерации и  муниципальных образований,  утвержденных постановлением  Правительства РФ от 22.06.2019г. №796 и отменить неэффективные льготы.</w:t>
      </w:r>
    </w:p>
    <w:p w:rsidR="00DE3144" w:rsidRDefault="00DE3144" w:rsidP="00DE31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налоговых льгот по местным налогам предусмотрена так же в мероприятиях Программы  оздоровления государственных финансов  РСО-Алания, утвержденной постановлением Правительства РСО - Алания от                           19 июля 2016 года №251 «О программе</w:t>
      </w:r>
      <w:r w:rsidRPr="00343E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оздоровления государственных финансов  РСО-Алания на 2016-2024 годы».  </w:t>
      </w:r>
    </w:p>
    <w:p w:rsidR="00DE3144" w:rsidRDefault="00DE3144" w:rsidP="00DE31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Pr="00DF7084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>с</w:t>
      </w:r>
      <w:r w:rsidRPr="00DF70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Налоговым кодексом</w:t>
      </w:r>
      <w:r w:rsidRPr="00DF7084">
        <w:rPr>
          <w:sz w:val="28"/>
          <w:szCs w:val="28"/>
        </w:rPr>
        <w:t xml:space="preserve"> РФ</w:t>
      </w:r>
      <w:r>
        <w:rPr>
          <w:sz w:val="28"/>
          <w:szCs w:val="28"/>
        </w:rPr>
        <w:t xml:space="preserve">  местные налоги (налог на землю и имущество физических лиц) </w:t>
      </w:r>
      <w:r w:rsidRPr="00DF7084">
        <w:rPr>
          <w:sz w:val="28"/>
          <w:szCs w:val="28"/>
        </w:rPr>
        <w:t>устанавлива</w:t>
      </w:r>
      <w:r>
        <w:rPr>
          <w:sz w:val="28"/>
          <w:szCs w:val="28"/>
        </w:rPr>
        <w:t>ю</w:t>
      </w:r>
      <w:r w:rsidRPr="00DF7084">
        <w:rPr>
          <w:sz w:val="28"/>
          <w:szCs w:val="28"/>
        </w:rPr>
        <w:t>тся нормативными правовыми актами представительных органов муниципальных образований</w:t>
      </w:r>
      <w:r>
        <w:rPr>
          <w:sz w:val="28"/>
          <w:szCs w:val="28"/>
        </w:rPr>
        <w:t xml:space="preserve">.    Депутаты Собрания представителей муниципальных образований  </w:t>
      </w:r>
      <w:r w:rsidRPr="00DF7084">
        <w:rPr>
          <w:sz w:val="28"/>
          <w:szCs w:val="28"/>
        </w:rPr>
        <w:t xml:space="preserve"> определяют налоговые ставки в пределах, установленных гл</w:t>
      </w:r>
      <w:r>
        <w:rPr>
          <w:sz w:val="28"/>
          <w:szCs w:val="28"/>
        </w:rPr>
        <w:t>.</w:t>
      </w:r>
      <w:r w:rsidRPr="00DF7084">
        <w:rPr>
          <w:sz w:val="28"/>
          <w:szCs w:val="28"/>
        </w:rPr>
        <w:t xml:space="preserve"> 31</w:t>
      </w:r>
      <w:r>
        <w:rPr>
          <w:sz w:val="28"/>
          <w:szCs w:val="28"/>
        </w:rPr>
        <w:t xml:space="preserve">и 32 </w:t>
      </w:r>
      <w:r w:rsidRPr="00DF7084">
        <w:rPr>
          <w:sz w:val="28"/>
          <w:szCs w:val="28"/>
        </w:rPr>
        <w:t>НК РФ, порядок и сроки уплаты налога, а также могут устанавливать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дополнительные </w:t>
      </w:r>
      <w:r w:rsidRPr="00DF7084">
        <w:rPr>
          <w:sz w:val="28"/>
          <w:szCs w:val="28"/>
        </w:rPr>
        <w:t>налоговые льготы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>для отдельных категорий налогоплательщиков.</w:t>
      </w:r>
      <w:r>
        <w:rPr>
          <w:sz w:val="28"/>
          <w:szCs w:val="28"/>
        </w:rPr>
        <w:t xml:space="preserve"> </w:t>
      </w:r>
    </w:p>
    <w:p w:rsidR="00DE3144" w:rsidRDefault="00DE3144" w:rsidP="00DE31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09F6">
        <w:rPr>
          <w:sz w:val="28"/>
          <w:szCs w:val="28"/>
        </w:rPr>
        <w:t>Решением  Собрания представителей  муниципального образования Пригородный  район № 139  от 27 ноября  2018г.</w:t>
      </w:r>
      <w:r w:rsidRPr="00DF7084">
        <w:rPr>
          <w:sz w:val="28"/>
          <w:szCs w:val="28"/>
        </w:rPr>
        <w:t xml:space="preserve"> «О </w:t>
      </w:r>
      <w:r>
        <w:rPr>
          <w:sz w:val="28"/>
          <w:szCs w:val="28"/>
        </w:rPr>
        <w:t xml:space="preserve">налоге на имущество  физических лиц </w:t>
      </w:r>
      <w:r w:rsidRPr="00DF7084">
        <w:rPr>
          <w:sz w:val="28"/>
          <w:szCs w:val="28"/>
        </w:rPr>
        <w:t>»</w:t>
      </w:r>
      <w:r>
        <w:rPr>
          <w:sz w:val="28"/>
          <w:szCs w:val="28"/>
        </w:rPr>
        <w:t xml:space="preserve">  дополнительные льготы плательщикам  налога не вводились. </w:t>
      </w:r>
      <w:r w:rsidRPr="00A15734">
        <w:rPr>
          <w:sz w:val="28"/>
          <w:szCs w:val="28"/>
        </w:rPr>
        <w:t>На территории района льготы по налогу на имущество ф</w:t>
      </w:r>
      <w:r>
        <w:rPr>
          <w:sz w:val="28"/>
          <w:szCs w:val="28"/>
        </w:rPr>
        <w:t xml:space="preserve">изических лиц применяются </w:t>
      </w:r>
      <w:r w:rsidRPr="00A15734">
        <w:rPr>
          <w:sz w:val="28"/>
          <w:szCs w:val="28"/>
        </w:rPr>
        <w:t>в соответствии  со ст. 407 Налогового Кодекса РФ.</w:t>
      </w:r>
    </w:p>
    <w:p w:rsidR="00DE3144" w:rsidRPr="00DF7084" w:rsidRDefault="00DE3144" w:rsidP="00DE31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F70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DF7084">
        <w:rPr>
          <w:sz w:val="28"/>
          <w:szCs w:val="28"/>
        </w:rPr>
        <w:t xml:space="preserve"> Решением Собрания представителей  </w:t>
      </w:r>
      <w:r>
        <w:rPr>
          <w:sz w:val="28"/>
          <w:szCs w:val="28"/>
        </w:rPr>
        <w:t>МО</w:t>
      </w:r>
      <w:r w:rsidRPr="00DF7084">
        <w:rPr>
          <w:sz w:val="28"/>
          <w:szCs w:val="28"/>
        </w:rPr>
        <w:t xml:space="preserve"> Пригородный  район № 72  от 24 ноября  2017г. «О земельном  налоге на территории муниципального образования Пригородный район      РСО-Алания»   </w:t>
      </w:r>
      <w:r>
        <w:rPr>
          <w:sz w:val="28"/>
          <w:szCs w:val="28"/>
        </w:rPr>
        <w:t>к</w:t>
      </w:r>
      <w:r w:rsidRPr="00DF7084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и</w:t>
      </w:r>
      <w:r w:rsidRPr="00DF7084">
        <w:rPr>
          <w:sz w:val="28"/>
          <w:szCs w:val="28"/>
        </w:rPr>
        <w:t xml:space="preserve"> лиц</w:t>
      </w:r>
      <w:r>
        <w:rPr>
          <w:sz w:val="28"/>
          <w:szCs w:val="28"/>
        </w:rPr>
        <w:t>, которым  дополнительно</w:t>
      </w:r>
      <w:r w:rsidRPr="00DF708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предоставлена  </w:t>
      </w:r>
      <w:r w:rsidRPr="00DF7084">
        <w:rPr>
          <w:sz w:val="28"/>
          <w:szCs w:val="28"/>
        </w:rPr>
        <w:t>льгота в виде освобождения от уплаты земельного налога</w:t>
      </w:r>
      <w:r>
        <w:rPr>
          <w:sz w:val="28"/>
          <w:szCs w:val="28"/>
        </w:rPr>
        <w:t>,</w:t>
      </w:r>
      <w:r w:rsidRPr="00DF7084">
        <w:rPr>
          <w:sz w:val="28"/>
          <w:szCs w:val="28"/>
        </w:rPr>
        <w:t xml:space="preserve">  </w:t>
      </w:r>
      <w:r>
        <w:rPr>
          <w:sz w:val="28"/>
          <w:szCs w:val="28"/>
        </w:rPr>
        <w:t>относятся</w:t>
      </w:r>
      <w:r w:rsidRPr="00DF7084">
        <w:rPr>
          <w:sz w:val="28"/>
          <w:szCs w:val="28"/>
        </w:rPr>
        <w:t>:</w:t>
      </w:r>
    </w:p>
    <w:p w:rsidR="00DE3144" w:rsidRDefault="00DE3144" w:rsidP="00DE3144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DF708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- </w:t>
      </w:r>
      <w:r w:rsidRPr="00DF7084">
        <w:rPr>
          <w:sz w:val="28"/>
          <w:szCs w:val="28"/>
        </w:rPr>
        <w:t xml:space="preserve">Ветераны Великой Отечественной  войны (вдовы Ветеранов ВОВ)  и инвалиды Великой  Отечественной    войны - в  отношении земельного  участка, предоставленного  для  индивидуального  жилищного  строительства,  размещения индивидуального жилого дома и ведения  </w:t>
      </w:r>
      <w:r>
        <w:rPr>
          <w:sz w:val="28"/>
          <w:szCs w:val="28"/>
        </w:rPr>
        <w:t>личного приусадебного хозяйства.</w:t>
      </w:r>
      <w:r w:rsidRPr="00053A61">
        <w:rPr>
          <w:sz w:val="28"/>
          <w:szCs w:val="28"/>
        </w:rPr>
        <w:t xml:space="preserve"> </w:t>
      </w:r>
    </w:p>
    <w:p w:rsidR="00DE3144" w:rsidRDefault="00DE3144" w:rsidP="00DE3144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Анализ эффективности применения льгот по земельному налогу физических лиц показал, что из общего количества налогоплательщиков, которым исчислен налог к уплате, льгота  вводимая  органом местного самоуправления </w:t>
      </w:r>
      <w:r w:rsidRPr="00B54B60">
        <w:rPr>
          <w:sz w:val="28"/>
          <w:szCs w:val="28"/>
        </w:rPr>
        <w:t>предоставлен</w:t>
      </w:r>
      <w:r>
        <w:rPr>
          <w:sz w:val="28"/>
          <w:szCs w:val="28"/>
        </w:rPr>
        <w:t>а</w:t>
      </w:r>
      <w:r w:rsidRPr="00B54B6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54B60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 плательщикам, при этом </w:t>
      </w:r>
      <w:r w:rsidRPr="00B54B60">
        <w:rPr>
          <w:sz w:val="28"/>
          <w:szCs w:val="28"/>
        </w:rPr>
        <w:t xml:space="preserve">сумма </w:t>
      </w:r>
      <w:r>
        <w:rPr>
          <w:sz w:val="28"/>
          <w:szCs w:val="28"/>
        </w:rPr>
        <w:t>налога, не поступившая в бюджет в связи с предоставлением налогоплательщикам льгот по налогу, в том числе льгот, установленных в соответствии с п.2 ст. 387 НК РФ  нормативно правовыми</w:t>
      </w:r>
      <w:proofErr w:type="gramEnd"/>
      <w:r>
        <w:rPr>
          <w:sz w:val="28"/>
          <w:szCs w:val="28"/>
        </w:rPr>
        <w:t xml:space="preserve"> актами Собрания представителей                                    МО Пригородный </w:t>
      </w:r>
      <w:r w:rsidRPr="00B54B60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B54B60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составляет </w:t>
      </w:r>
      <w:r w:rsidRPr="007645C8">
        <w:rPr>
          <w:b/>
          <w:sz w:val="28"/>
          <w:szCs w:val="28"/>
        </w:rPr>
        <w:t>36 тыс. руб</w:t>
      </w:r>
      <w:r>
        <w:rPr>
          <w:sz w:val="28"/>
          <w:szCs w:val="28"/>
        </w:rPr>
        <w:t>.</w:t>
      </w:r>
      <w:r w:rsidRPr="00EA70A3">
        <w:rPr>
          <w:sz w:val="28"/>
          <w:szCs w:val="28"/>
        </w:rPr>
        <w:t xml:space="preserve"> </w:t>
      </w:r>
      <w:r w:rsidRPr="00B54B60">
        <w:rPr>
          <w:sz w:val="28"/>
          <w:szCs w:val="28"/>
        </w:rPr>
        <w:t>(</w:t>
      </w:r>
      <w:r>
        <w:rPr>
          <w:sz w:val="28"/>
          <w:szCs w:val="28"/>
        </w:rPr>
        <w:t xml:space="preserve">отчет </w:t>
      </w:r>
      <w:r w:rsidRPr="00B54B60">
        <w:rPr>
          <w:sz w:val="28"/>
          <w:szCs w:val="28"/>
        </w:rPr>
        <w:t>5 МН за  20</w:t>
      </w:r>
      <w:r>
        <w:rPr>
          <w:sz w:val="28"/>
          <w:szCs w:val="28"/>
        </w:rPr>
        <w:t>20</w:t>
      </w:r>
      <w:r w:rsidRPr="00B54B60">
        <w:rPr>
          <w:sz w:val="28"/>
          <w:szCs w:val="28"/>
        </w:rPr>
        <w:t>г.)</w:t>
      </w:r>
    </w:p>
    <w:p w:rsidR="00DE3144" w:rsidRPr="00B54B60" w:rsidRDefault="00DE3144" w:rsidP="00DE3144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54B60">
        <w:rPr>
          <w:sz w:val="28"/>
          <w:szCs w:val="28"/>
        </w:rPr>
        <w:t xml:space="preserve"> По </w:t>
      </w:r>
      <w:r>
        <w:rPr>
          <w:sz w:val="28"/>
          <w:szCs w:val="28"/>
        </w:rPr>
        <w:t>выше</w:t>
      </w:r>
      <w:r w:rsidRPr="00B54B60">
        <w:rPr>
          <w:sz w:val="28"/>
          <w:szCs w:val="28"/>
        </w:rPr>
        <w:t>указанному перечню получателей льгот сумма социальной (бюджетной и экономической) эффективности по налоговым льготам  в 20</w:t>
      </w:r>
      <w:r>
        <w:rPr>
          <w:sz w:val="28"/>
          <w:szCs w:val="28"/>
        </w:rPr>
        <w:t>20</w:t>
      </w:r>
      <w:r w:rsidRPr="00B54B60">
        <w:rPr>
          <w:sz w:val="28"/>
          <w:szCs w:val="28"/>
        </w:rPr>
        <w:t xml:space="preserve"> году равна сумме предоставленных льгот</w:t>
      </w:r>
      <w:r>
        <w:rPr>
          <w:sz w:val="28"/>
          <w:szCs w:val="28"/>
        </w:rPr>
        <w:t xml:space="preserve"> (</w:t>
      </w:r>
      <w:r w:rsidRPr="00B54B60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B54B60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.)</w:t>
      </w:r>
      <w:r w:rsidRPr="00B54B60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</w:t>
      </w:r>
    </w:p>
    <w:p w:rsidR="00DE3144" w:rsidRPr="00DF7084" w:rsidRDefault="00DE3144" w:rsidP="00DE3144">
      <w:pPr>
        <w:jc w:val="both"/>
        <w:rPr>
          <w:sz w:val="28"/>
          <w:szCs w:val="28"/>
        </w:rPr>
      </w:pPr>
      <w:r>
        <w:rPr>
          <w:b/>
          <w:bCs/>
        </w:rPr>
        <w:t xml:space="preserve">      </w:t>
      </w:r>
      <w:r>
        <w:rPr>
          <w:b/>
          <w:bCs/>
          <w:i/>
          <w:iCs/>
        </w:rPr>
        <w:t xml:space="preserve"> </w:t>
      </w:r>
      <w:r w:rsidRPr="00DF708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>Оценка  бюджетной, экономической и  социальной эффективности предоставленной льготы</w:t>
      </w:r>
      <w:r w:rsidRPr="006638F9"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>Ветеран</w:t>
      </w:r>
      <w:r>
        <w:rPr>
          <w:sz w:val="28"/>
          <w:szCs w:val="28"/>
        </w:rPr>
        <w:t xml:space="preserve">ам </w:t>
      </w:r>
      <w:r w:rsidRPr="00DF7084">
        <w:rPr>
          <w:sz w:val="28"/>
          <w:szCs w:val="28"/>
        </w:rPr>
        <w:t xml:space="preserve"> Великой Отечественной  войны (вдов</w:t>
      </w:r>
      <w:r>
        <w:rPr>
          <w:sz w:val="28"/>
          <w:szCs w:val="28"/>
        </w:rPr>
        <w:t xml:space="preserve">ам </w:t>
      </w:r>
      <w:r w:rsidRPr="00DF7084">
        <w:rPr>
          <w:sz w:val="28"/>
          <w:szCs w:val="28"/>
        </w:rPr>
        <w:t>Ветеранов ВОВ)  и инвалид</w:t>
      </w:r>
      <w:r>
        <w:rPr>
          <w:sz w:val="28"/>
          <w:szCs w:val="28"/>
        </w:rPr>
        <w:t>ам</w:t>
      </w:r>
      <w:r w:rsidRPr="00DF7084">
        <w:rPr>
          <w:sz w:val="28"/>
          <w:szCs w:val="28"/>
        </w:rPr>
        <w:t xml:space="preserve"> Великой  Отечественной    войны определена как  социально  направленная. </w:t>
      </w:r>
      <w:r>
        <w:rPr>
          <w:sz w:val="28"/>
          <w:szCs w:val="28"/>
        </w:rPr>
        <w:t xml:space="preserve">   </w:t>
      </w:r>
      <w:r w:rsidRPr="000B3E2C">
        <w:rPr>
          <w:sz w:val="28"/>
          <w:szCs w:val="28"/>
        </w:rPr>
        <w:t xml:space="preserve">Социальная эффективность </w:t>
      </w:r>
      <w:r>
        <w:rPr>
          <w:sz w:val="28"/>
          <w:szCs w:val="28"/>
        </w:rPr>
        <w:t xml:space="preserve"> - </w:t>
      </w:r>
      <w:r w:rsidRPr="000B3E2C">
        <w:rPr>
          <w:sz w:val="28"/>
          <w:szCs w:val="28"/>
        </w:rPr>
        <w:t>положительн</w:t>
      </w:r>
      <w:r>
        <w:rPr>
          <w:sz w:val="28"/>
          <w:szCs w:val="28"/>
        </w:rPr>
        <w:t xml:space="preserve">ая, </w:t>
      </w:r>
      <w:r w:rsidRPr="000B3E2C">
        <w:rPr>
          <w:sz w:val="28"/>
          <w:szCs w:val="28"/>
        </w:rPr>
        <w:t xml:space="preserve">так как направлена на </w:t>
      </w:r>
      <w:r>
        <w:rPr>
          <w:sz w:val="28"/>
          <w:szCs w:val="28"/>
        </w:rPr>
        <w:t xml:space="preserve">оказание поддержки </w:t>
      </w:r>
      <w:r w:rsidRPr="000B3E2C">
        <w:t xml:space="preserve"> </w:t>
      </w:r>
      <w:r w:rsidRPr="00D71122">
        <w:rPr>
          <w:sz w:val="28"/>
          <w:szCs w:val="28"/>
        </w:rPr>
        <w:t>социально незащищенным категориям граждан</w:t>
      </w:r>
      <w:r w:rsidRPr="00DF70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виде </w:t>
      </w:r>
      <w:r w:rsidRPr="00DF7084">
        <w:rPr>
          <w:sz w:val="28"/>
          <w:szCs w:val="28"/>
        </w:rPr>
        <w:t>снижени</w:t>
      </w:r>
      <w:r>
        <w:rPr>
          <w:sz w:val="28"/>
          <w:szCs w:val="28"/>
        </w:rPr>
        <w:t xml:space="preserve">я </w:t>
      </w:r>
      <w:r w:rsidRPr="00DF7084">
        <w:rPr>
          <w:sz w:val="28"/>
          <w:szCs w:val="28"/>
        </w:rPr>
        <w:t xml:space="preserve"> доли расходов на оплату обязательных платежей</w:t>
      </w:r>
      <w:r>
        <w:rPr>
          <w:sz w:val="28"/>
          <w:szCs w:val="28"/>
        </w:rPr>
        <w:t xml:space="preserve">,  соответственно предлагаем сохранить льготу в следующем году. </w:t>
      </w:r>
      <w:r w:rsidRPr="00B44026">
        <w:rPr>
          <w:sz w:val="28"/>
          <w:szCs w:val="28"/>
        </w:rPr>
        <w:t xml:space="preserve"> </w:t>
      </w:r>
      <w:r>
        <w:rPr>
          <w:rStyle w:val="extended-textshort"/>
        </w:rPr>
        <w:t xml:space="preserve"> </w:t>
      </w:r>
    </w:p>
    <w:p w:rsidR="00DE3144" w:rsidRPr="004E7D3A" w:rsidRDefault="00DE3144" w:rsidP="00DE3144">
      <w:pPr>
        <w:jc w:val="both"/>
        <w:rPr>
          <w:sz w:val="28"/>
          <w:szCs w:val="28"/>
        </w:rPr>
      </w:pPr>
      <w:r w:rsidRPr="00B44026">
        <w:rPr>
          <w:sz w:val="28"/>
          <w:szCs w:val="28"/>
        </w:rPr>
        <w:t xml:space="preserve">     </w:t>
      </w:r>
    </w:p>
    <w:p w:rsidR="00DE3144" w:rsidRDefault="00DE3144" w:rsidP="00DE3144">
      <w:pPr>
        <w:rPr>
          <w:sz w:val="28"/>
          <w:szCs w:val="28"/>
        </w:rPr>
      </w:pPr>
      <w:r w:rsidRPr="00DF7084">
        <w:rPr>
          <w:sz w:val="28"/>
          <w:szCs w:val="28"/>
        </w:rPr>
        <w:t xml:space="preserve">                  </w:t>
      </w:r>
    </w:p>
    <w:p w:rsidR="00DE3144" w:rsidRDefault="00DE3144" w:rsidP="00DE3144">
      <w:pPr>
        <w:rPr>
          <w:sz w:val="28"/>
          <w:szCs w:val="28"/>
        </w:rPr>
      </w:pPr>
      <w:r w:rsidRPr="00DF708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</w:p>
    <w:p w:rsidR="00DE3144" w:rsidRPr="00F46DCD" w:rsidRDefault="00DE3144" w:rsidP="00DE314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F46DCD">
        <w:rPr>
          <w:sz w:val="28"/>
          <w:szCs w:val="28"/>
        </w:rPr>
        <w:t>Заместитель главы,</w:t>
      </w:r>
    </w:p>
    <w:p w:rsidR="00DE3144" w:rsidRPr="00DF7084" w:rsidRDefault="00DE3144" w:rsidP="00DE3144">
      <w:pPr>
        <w:rPr>
          <w:sz w:val="28"/>
          <w:szCs w:val="28"/>
        </w:rPr>
      </w:pPr>
      <w:r>
        <w:rPr>
          <w:sz w:val="28"/>
          <w:szCs w:val="28"/>
        </w:rPr>
        <w:t xml:space="preserve">        н</w:t>
      </w:r>
      <w:r w:rsidRPr="00DF7084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Финансового управления</w:t>
      </w:r>
    </w:p>
    <w:p w:rsidR="00DE3144" w:rsidRPr="00DF7084" w:rsidRDefault="00DE3144" w:rsidP="00DE3144">
      <w:pPr>
        <w:rPr>
          <w:sz w:val="28"/>
          <w:szCs w:val="28"/>
        </w:rPr>
      </w:pPr>
      <w:r w:rsidRPr="00DF708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DF7084">
        <w:rPr>
          <w:sz w:val="28"/>
          <w:szCs w:val="28"/>
        </w:rPr>
        <w:t xml:space="preserve"> АМС МО Пригородный район                                                 </w:t>
      </w:r>
      <w:proofErr w:type="spellStart"/>
      <w:r>
        <w:rPr>
          <w:sz w:val="28"/>
          <w:szCs w:val="28"/>
        </w:rPr>
        <w:t>А.А.Габараев</w:t>
      </w:r>
      <w:proofErr w:type="spellEnd"/>
    </w:p>
    <w:p w:rsidR="00DE3144" w:rsidRPr="00DF7084" w:rsidRDefault="00DE3144" w:rsidP="00DE3144">
      <w:pPr>
        <w:rPr>
          <w:sz w:val="28"/>
          <w:szCs w:val="28"/>
        </w:rPr>
      </w:pPr>
    </w:p>
    <w:p w:rsidR="00DE3144" w:rsidRDefault="00DE3144" w:rsidP="00DE3144">
      <w:pPr>
        <w:ind w:left="-142" w:hanging="567"/>
        <w:rPr>
          <w:sz w:val="28"/>
          <w:szCs w:val="28"/>
        </w:rPr>
      </w:pPr>
      <w:r>
        <w:t xml:space="preserve"> </w:t>
      </w:r>
    </w:p>
    <w:p w:rsidR="00DE3144" w:rsidRDefault="00DE3144" w:rsidP="00DE3144">
      <w:pPr>
        <w:ind w:left="-142" w:hanging="567"/>
        <w:rPr>
          <w:sz w:val="28"/>
          <w:szCs w:val="28"/>
        </w:rPr>
      </w:pPr>
    </w:p>
    <w:p w:rsidR="00071A59" w:rsidRPr="00EF339B" w:rsidRDefault="00DE3144" w:rsidP="00DE3144">
      <w:pPr>
        <w:ind w:left="-142" w:hanging="567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Исп. </w:t>
      </w:r>
      <w:r w:rsidRPr="00DF7084">
        <w:rPr>
          <w:sz w:val="28"/>
          <w:szCs w:val="28"/>
        </w:rPr>
        <w:t xml:space="preserve"> </w:t>
      </w:r>
      <w:r w:rsidRPr="0048219D">
        <w:t xml:space="preserve">А.А. </w:t>
      </w:r>
      <w:proofErr w:type="spellStart"/>
      <w:r w:rsidRPr="0048219D">
        <w:t>Джиоева</w:t>
      </w:r>
      <w:proofErr w:type="spellEnd"/>
      <w:r w:rsidRPr="0048219D">
        <w:t xml:space="preserve"> </w:t>
      </w:r>
      <w:bookmarkStart w:id="0" w:name="_GoBack"/>
      <w:bookmarkEnd w:id="0"/>
    </w:p>
    <w:sectPr w:rsidR="00071A59" w:rsidRPr="00EF339B" w:rsidSect="00B77184">
      <w:pgSz w:w="11906" w:h="16838"/>
      <w:pgMar w:top="851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A59"/>
    <w:rsid w:val="00003968"/>
    <w:rsid w:val="00021226"/>
    <w:rsid w:val="00022D5D"/>
    <w:rsid w:val="000641EC"/>
    <w:rsid w:val="00071A59"/>
    <w:rsid w:val="00091381"/>
    <w:rsid w:val="000A5902"/>
    <w:rsid w:val="000B0096"/>
    <w:rsid w:val="000B3E2C"/>
    <w:rsid w:val="000F5FA6"/>
    <w:rsid w:val="000F6F3E"/>
    <w:rsid w:val="001170B7"/>
    <w:rsid w:val="0013288B"/>
    <w:rsid w:val="00145071"/>
    <w:rsid w:val="001934E4"/>
    <w:rsid w:val="001943BE"/>
    <w:rsid w:val="001C160B"/>
    <w:rsid w:val="001D4AD6"/>
    <w:rsid w:val="001E2882"/>
    <w:rsid w:val="001E6D01"/>
    <w:rsid w:val="001F6826"/>
    <w:rsid w:val="001F6A34"/>
    <w:rsid w:val="002075A0"/>
    <w:rsid w:val="0021449A"/>
    <w:rsid w:val="00226E45"/>
    <w:rsid w:val="0025297A"/>
    <w:rsid w:val="0025525C"/>
    <w:rsid w:val="00260461"/>
    <w:rsid w:val="00261F53"/>
    <w:rsid w:val="00264400"/>
    <w:rsid w:val="00276566"/>
    <w:rsid w:val="0028507A"/>
    <w:rsid w:val="002936C1"/>
    <w:rsid w:val="002978E0"/>
    <w:rsid w:val="002B1A04"/>
    <w:rsid w:val="002C69DA"/>
    <w:rsid w:val="002D2ABC"/>
    <w:rsid w:val="002D5B60"/>
    <w:rsid w:val="002F56E5"/>
    <w:rsid w:val="00301CB2"/>
    <w:rsid w:val="00315396"/>
    <w:rsid w:val="00325F64"/>
    <w:rsid w:val="00343E99"/>
    <w:rsid w:val="00344395"/>
    <w:rsid w:val="00346A9A"/>
    <w:rsid w:val="00351E4B"/>
    <w:rsid w:val="00364884"/>
    <w:rsid w:val="00373C35"/>
    <w:rsid w:val="003A73C3"/>
    <w:rsid w:val="003B36B7"/>
    <w:rsid w:val="00407EFB"/>
    <w:rsid w:val="00461998"/>
    <w:rsid w:val="00463CEE"/>
    <w:rsid w:val="00464263"/>
    <w:rsid w:val="004A6D85"/>
    <w:rsid w:val="004C25C8"/>
    <w:rsid w:val="004C60B9"/>
    <w:rsid w:val="004D3344"/>
    <w:rsid w:val="004D6748"/>
    <w:rsid w:val="004E0627"/>
    <w:rsid w:val="004E7D3A"/>
    <w:rsid w:val="00512B38"/>
    <w:rsid w:val="00513EA8"/>
    <w:rsid w:val="00525E4C"/>
    <w:rsid w:val="005428AC"/>
    <w:rsid w:val="00573A67"/>
    <w:rsid w:val="00591EF7"/>
    <w:rsid w:val="00595708"/>
    <w:rsid w:val="005C52E4"/>
    <w:rsid w:val="005C5FE8"/>
    <w:rsid w:val="005E1790"/>
    <w:rsid w:val="00621731"/>
    <w:rsid w:val="0064631F"/>
    <w:rsid w:val="006638F9"/>
    <w:rsid w:val="006F55B1"/>
    <w:rsid w:val="00720606"/>
    <w:rsid w:val="007619F7"/>
    <w:rsid w:val="00773C88"/>
    <w:rsid w:val="0077601A"/>
    <w:rsid w:val="007E4944"/>
    <w:rsid w:val="007E5A74"/>
    <w:rsid w:val="007F7B4A"/>
    <w:rsid w:val="0082256E"/>
    <w:rsid w:val="0082369F"/>
    <w:rsid w:val="00834358"/>
    <w:rsid w:val="00836953"/>
    <w:rsid w:val="008612AC"/>
    <w:rsid w:val="008718BA"/>
    <w:rsid w:val="00880488"/>
    <w:rsid w:val="00881578"/>
    <w:rsid w:val="008C07A0"/>
    <w:rsid w:val="008C2524"/>
    <w:rsid w:val="008D0F61"/>
    <w:rsid w:val="008D6237"/>
    <w:rsid w:val="008E6DCC"/>
    <w:rsid w:val="008F798E"/>
    <w:rsid w:val="00917ED8"/>
    <w:rsid w:val="0092250B"/>
    <w:rsid w:val="009268C8"/>
    <w:rsid w:val="00937159"/>
    <w:rsid w:val="00966982"/>
    <w:rsid w:val="00987240"/>
    <w:rsid w:val="0098754C"/>
    <w:rsid w:val="009A3891"/>
    <w:rsid w:val="009B5174"/>
    <w:rsid w:val="00A04980"/>
    <w:rsid w:val="00AA5B4C"/>
    <w:rsid w:val="00AC6423"/>
    <w:rsid w:val="00AC64F3"/>
    <w:rsid w:val="00AF0EFE"/>
    <w:rsid w:val="00B02B17"/>
    <w:rsid w:val="00B44026"/>
    <w:rsid w:val="00B6158D"/>
    <w:rsid w:val="00B74B99"/>
    <w:rsid w:val="00B74D0C"/>
    <w:rsid w:val="00B77184"/>
    <w:rsid w:val="00B87E5D"/>
    <w:rsid w:val="00B9778E"/>
    <w:rsid w:val="00BA1C10"/>
    <w:rsid w:val="00BA7E75"/>
    <w:rsid w:val="00BF184F"/>
    <w:rsid w:val="00C7127D"/>
    <w:rsid w:val="00C73849"/>
    <w:rsid w:val="00C8771E"/>
    <w:rsid w:val="00C948F7"/>
    <w:rsid w:val="00CD588C"/>
    <w:rsid w:val="00CE7646"/>
    <w:rsid w:val="00CF25F1"/>
    <w:rsid w:val="00D039BC"/>
    <w:rsid w:val="00D3225D"/>
    <w:rsid w:val="00D46C33"/>
    <w:rsid w:val="00D925E7"/>
    <w:rsid w:val="00DE3144"/>
    <w:rsid w:val="00DF333B"/>
    <w:rsid w:val="00DF7084"/>
    <w:rsid w:val="00E02EE7"/>
    <w:rsid w:val="00E238CE"/>
    <w:rsid w:val="00E37C8B"/>
    <w:rsid w:val="00E575FC"/>
    <w:rsid w:val="00E65A43"/>
    <w:rsid w:val="00E74BBC"/>
    <w:rsid w:val="00E86BD3"/>
    <w:rsid w:val="00EA78FE"/>
    <w:rsid w:val="00EB6EBB"/>
    <w:rsid w:val="00ED4358"/>
    <w:rsid w:val="00EE09D6"/>
    <w:rsid w:val="00EF50E9"/>
    <w:rsid w:val="00F45EE8"/>
    <w:rsid w:val="00F5742D"/>
    <w:rsid w:val="00F57B7C"/>
    <w:rsid w:val="00F771F1"/>
    <w:rsid w:val="00FA0693"/>
    <w:rsid w:val="00FF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A59"/>
    <w:pPr>
      <w:ind w:left="720"/>
      <w:contextualSpacing/>
    </w:pPr>
  </w:style>
  <w:style w:type="table" w:styleId="a4">
    <w:name w:val="Table Grid"/>
    <w:basedOn w:val="a1"/>
    <w:uiPriority w:val="59"/>
    <w:rsid w:val="00B87E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Нормальный (таблица)"/>
    <w:basedOn w:val="a"/>
    <w:next w:val="a"/>
    <w:uiPriority w:val="99"/>
    <w:rsid w:val="00B87E5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Прижатый влево"/>
    <w:basedOn w:val="a"/>
    <w:next w:val="a"/>
    <w:uiPriority w:val="99"/>
    <w:rsid w:val="00B87E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rmal (Web)"/>
    <w:basedOn w:val="a"/>
    <w:uiPriority w:val="99"/>
    <w:semiHidden/>
    <w:unhideWhenUsed/>
    <w:rsid w:val="00DE3144"/>
    <w:pPr>
      <w:spacing w:before="100" w:beforeAutospacing="1" w:after="100" w:afterAutospacing="1"/>
    </w:pPr>
  </w:style>
  <w:style w:type="character" w:customStyle="1" w:styleId="extended-textshort">
    <w:name w:val="extended-text__short"/>
    <w:basedOn w:val="a0"/>
    <w:rsid w:val="00DE31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A59"/>
    <w:pPr>
      <w:ind w:left="720"/>
      <w:contextualSpacing/>
    </w:pPr>
  </w:style>
  <w:style w:type="table" w:styleId="a4">
    <w:name w:val="Table Grid"/>
    <w:basedOn w:val="a1"/>
    <w:uiPriority w:val="59"/>
    <w:rsid w:val="00B87E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Нормальный (таблица)"/>
    <w:basedOn w:val="a"/>
    <w:next w:val="a"/>
    <w:uiPriority w:val="99"/>
    <w:rsid w:val="00B87E5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Прижатый влево"/>
    <w:basedOn w:val="a"/>
    <w:next w:val="a"/>
    <w:uiPriority w:val="99"/>
    <w:rsid w:val="00B87E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rmal (Web)"/>
    <w:basedOn w:val="a"/>
    <w:uiPriority w:val="99"/>
    <w:semiHidden/>
    <w:unhideWhenUsed/>
    <w:rsid w:val="00DE3144"/>
    <w:pPr>
      <w:spacing w:before="100" w:beforeAutospacing="1" w:after="100" w:afterAutospacing="1"/>
    </w:pPr>
  </w:style>
  <w:style w:type="character" w:customStyle="1" w:styleId="extended-textshort">
    <w:name w:val="extended-text__short"/>
    <w:basedOn w:val="a0"/>
    <w:rsid w:val="00DE3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</dc:creator>
  <cp:lastModifiedBy>anjela</cp:lastModifiedBy>
  <cp:revision>19</cp:revision>
  <cp:lastPrinted>2021-09-28T08:59:00Z</cp:lastPrinted>
  <dcterms:created xsi:type="dcterms:W3CDTF">2020-08-21T08:24:00Z</dcterms:created>
  <dcterms:modified xsi:type="dcterms:W3CDTF">2021-09-29T09:37:00Z</dcterms:modified>
</cp:coreProperties>
</file>